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B83" w:rsidRPr="00E55D12" w:rsidRDefault="00A93F10" w:rsidP="00465926">
      <w:pPr>
        <w:shd w:val="clear" w:color="auto" w:fill="D9D9D9" w:themeFill="background1" w:themeFillShade="D9"/>
        <w:spacing w:after="0" w:line="240" w:lineRule="auto"/>
        <w:jc w:val="center"/>
        <w:rPr>
          <w:rFonts w:ascii="Rockwell" w:hAnsi="Rockwell" w:cs="Arial"/>
          <w:b/>
          <w:sz w:val="24"/>
          <w:szCs w:val="24"/>
        </w:rPr>
      </w:pPr>
      <w:bookmarkStart w:id="0" w:name="_GoBack"/>
      <w:bookmarkEnd w:id="0"/>
      <w:r>
        <w:rPr>
          <w:rFonts w:ascii="Rockwell" w:hAnsi="Rockwell" w:cs="Arial"/>
          <w:b/>
          <w:sz w:val="24"/>
          <w:szCs w:val="24"/>
        </w:rPr>
        <w:t>CAMP WILDWOOD</w:t>
      </w:r>
      <w:r w:rsidR="00162B83" w:rsidRPr="00E55D12">
        <w:rPr>
          <w:rFonts w:ascii="Rockwell" w:hAnsi="Rockwell" w:cs="Arial"/>
          <w:b/>
          <w:sz w:val="24"/>
          <w:szCs w:val="24"/>
        </w:rPr>
        <w:t xml:space="preserve"> (</w:t>
      </w:r>
      <w:r>
        <w:rPr>
          <w:rFonts w:ascii="Rockwell" w:hAnsi="Rockwell" w:cs="Arial"/>
          <w:b/>
          <w:sz w:val="24"/>
          <w:szCs w:val="24"/>
        </w:rPr>
        <w:t>CW</w:t>
      </w:r>
      <w:r w:rsidR="00162B83" w:rsidRPr="00E55D12">
        <w:rPr>
          <w:rFonts w:ascii="Rockwell" w:hAnsi="Rockwell" w:cs="Arial"/>
          <w:b/>
          <w:sz w:val="24"/>
          <w:szCs w:val="24"/>
        </w:rPr>
        <w:t>)</w:t>
      </w:r>
    </w:p>
    <w:p w:rsidR="00162B83" w:rsidRPr="00E55D12" w:rsidRDefault="00162B83" w:rsidP="00465926">
      <w:pPr>
        <w:shd w:val="clear" w:color="auto" w:fill="D9D9D9" w:themeFill="background1" w:themeFillShade="D9"/>
        <w:spacing w:after="0" w:line="240" w:lineRule="auto"/>
        <w:jc w:val="center"/>
        <w:rPr>
          <w:rFonts w:ascii="Rockwell" w:hAnsi="Rockwell" w:cs="Arial"/>
          <w:b/>
          <w:sz w:val="24"/>
          <w:szCs w:val="24"/>
        </w:rPr>
      </w:pPr>
      <w:r w:rsidRPr="00E55D12">
        <w:rPr>
          <w:rFonts w:ascii="Rockwell" w:hAnsi="Rockwell" w:cs="Arial"/>
          <w:b/>
          <w:sz w:val="24"/>
          <w:szCs w:val="24"/>
        </w:rPr>
        <w:t>CAMP</w:t>
      </w:r>
      <w:r w:rsidR="00465926" w:rsidRPr="00E55D12">
        <w:rPr>
          <w:rFonts w:ascii="Rockwell" w:hAnsi="Rockwell" w:cs="Times New Roman"/>
          <w:b/>
          <w:color w:val="000000"/>
          <w:sz w:val="24"/>
          <w:szCs w:val="24"/>
        </w:rPr>
        <w:t xml:space="preserve"> </w:t>
      </w:r>
      <w:r w:rsidR="00366C38" w:rsidRPr="00E55D12">
        <w:rPr>
          <w:rFonts w:ascii="Rockwell" w:hAnsi="Rockwell" w:cs="Arial"/>
          <w:b/>
          <w:sz w:val="24"/>
          <w:szCs w:val="24"/>
        </w:rPr>
        <w:t>POLICIES AND PROCEDURE</w:t>
      </w:r>
      <w:r w:rsidRPr="00E55D12">
        <w:rPr>
          <w:rFonts w:ascii="Rockwell" w:hAnsi="Rockwell" w:cs="Arial"/>
          <w:b/>
          <w:sz w:val="24"/>
          <w:szCs w:val="24"/>
        </w:rPr>
        <w:t>S</w:t>
      </w:r>
    </w:p>
    <w:p w:rsidR="00162B83" w:rsidRPr="00E55D12" w:rsidRDefault="00162B83" w:rsidP="00162B83">
      <w:pPr>
        <w:spacing w:after="0" w:line="240" w:lineRule="auto"/>
        <w:rPr>
          <w:rFonts w:ascii="Rockwell" w:hAnsi="Rockwell"/>
          <w:sz w:val="16"/>
          <w:szCs w:val="16"/>
        </w:rPr>
      </w:pPr>
    </w:p>
    <w:p w:rsidR="008B4B8D" w:rsidRPr="00E55D12" w:rsidRDefault="008B4B8D" w:rsidP="009B0F55">
      <w:pPr>
        <w:pStyle w:val="ListParagraph"/>
        <w:numPr>
          <w:ilvl w:val="0"/>
          <w:numId w:val="3"/>
        </w:numPr>
        <w:spacing w:after="0" w:line="240" w:lineRule="auto"/>
        <w:ind w:left="360"/>
        <w:jc w:val="both"/>
        <w:rPr>
          <w:rFonts w:ascii="Rockwell" w:hAnsi="Rockwell"/>
          <w:i/>
          <w:sz w:val="20"/>
          <w:szCs w:val="20"/>
        </w:rPr>
      </w:pPr>
      <w:r w:rsidRPr="00E55D12">
        <w:rPr>
          <w:rFonts w:ascii="Rockwell" w:hAnsi="Rockwell"/>
          <w:i/>
          <w:sz w:val="20"/>
          <w:szCs w:val="20"/>
        </w:rPr>
        <w:t>Attendance</w:t>
      </w:r>
    </w:p>
    <w:p w:rsidR="008B4B8D" w:rsidRPr="00E55D12" w:rsidRDefault="008B4B8D" w:rsidP="008B4B8D">
      <w:pPr>
        <w:spacing w:after="0" w:line="240" w:lineRule="auto"/>
        <w:jc w:val="both"/>
        <w:rPr>
          <w:rFonts w:ascii="Rockwell" w:hAnsi="Rockwell"/>
          <w:sz w:val="16"/>
          <w:szCs w:val="16"/>
        </w:rPr>
      </w:pPr>
    </w:p>
    <w:p w:rsidR="008B4B8D" w:rsidRPr="00E55D12" w:rsidRDefault="007632A9" w:rsidP="007632A9">
      <w:pPr>
        <w:autoSpaceDE w:val="0"/>
        <w:autoSpaceDN w:val="0"/>
        <w:adjustRightInd w:val="0"/>
        <w:spacing w:after="0" w:line="240" w:lineRule="auto"/>
        <w:jc w:val="both"/>
        <w:rPr>
          <w:rFonts w:ascii="Rockwell" w:hAnsi="Rockwell"/>
          <w:sz w:val="20"/>
          <w:szCs w:val="20"/>
        </w:rPr>
      </w:pPr>
      <w:r w:rsidRPr="00E55D12">
        <w:rPr>
          <w:rFonts w:ascii="Rockwell" w:hAnsi="Rockwell" w:cs="ArialMT"/>
          <w:sz w:val="20"/>
          <w:szCs w:val="20"/>
        </w:rPr>
        <w:t xml:space="preserve">In order to get the most out of the program, it is recommended that children attend all days of the program. The curriculum is planned to unfold over the </w:t>
      </w:r>
      <w:r w:rsidR="003776F5">
        <w:rPr>
          <w:rFonts w:ascii="Rockwell" w:hAnsi="Rockwell" w:cs="ArialMT"/>
          <w:sz w:val="20"/>
          <w:szCs w:val="20"/>
        </w:rPr>
        <w:t>planned session dates</w:t>
      </w:r>
      <w:r w:rsidRPr="00E55D12">
        <w:rPr>
          <w:rFonts w:ascii="Rockwell" w:hAnsi="Rockwell" w:cs="ArialMT"/>
          <w:sz w:val="20"/>
          <w:szCs w:val="20"/>
        </w:rPr>
        <w:t>, with content that builds and develops over the course of the session. If children are unable to participate in all the days, they may not have the complete learning experience expected.</w:t>
      </w:r>
      <w:r w:rsidR="008B4B8D" w:rsidRPr="00E55D12">
        <w:rPr>
          <w:rFonts w:ascii="Rockwell" w:hAnsi="Rockwell"/>
          <w:sz w:val="20"/>
          <w:szCs w:val="20"/>
        </w:rPr>
        <w:t xml:space="preserve"> </w:t>
      </w:r>
    </w:p>
    <w:p w:rsidR="008B4B8D" w:rsidRPr="00E55D12" w:rsidRDefault="008B4B8D" w:rsidP="007632A9">
      <w:pPr>
        <w:spacing w:after="0" w:line="240" w:lineRule="auto"/>
        <w:jc w:val="both"/>
        <w:rPr>
          <w:rFonts w:ascii="Rockwell" w:hAnsi="Rockwell"/>
          <w:sz w:val="16"/>
          <w:szCs w:val="16"/>
        </w:rPr>
      </w:pPr>
    </w:p>
    <w:p w:rsidR="00EF1337" w:rsidRPr="00E55D12" w:rsidRDefault="00E10CA6" w:rsidP="009B0F55">
      <w:pPr>
        <w:pStyle w:val="ListParagraph"/>
        <w:numPr>
          <w:ilvl w:val="0"/>
          <w:numId w:val="3"/>
        </w:numPr>
        <w:spacing w:after="0" w:line="240" w:lineRule="auto"/>
        <w:ind w:left="360"/>
        <w:jc w:val="both"/>
        <w:rPr>
          <w:rFonts w:ascii="Rockwell" w:hAnsi="Rockwell"/>
          <w:i/>
          <w:sz w:val="20"/>
          <w:szCs w:val="20"/>
        </w:rPr>
      </w:pPr>
      <w:r w:rsidRPr="00E55D12">
        <w:rPr>
          <w:rFonts w:ascii="Rockwell" w:hAnsi="Rockwell"/>
          <w:i/>
          <w:sz w:val="20"/>
          <w:szCs w:val="20"/>
        </w:rPr>
        <w:t>Late Pick-up</w:t>
      </w:r>
    </w:p>
    <w:p w:rsidR="00E10CA6" w:rsidRPr="00E55D12" w:rsidRDefault="00E10CA6" w:rsidP="008B4B8D">
      <w:pPr>
        <w:spacing w:after="0" w:line="240" w:lineRule="auto"/>
        <w:jc w:val="both"/>
        <w:rPr>
          <w:rFonts w:ascii="Rockwell" w:hAnsi="Rockwell"/>
          <w:sz w:val="16"/>
          <w:szCs w:val="16"/>
        </w:rPr>
      </w:pPr>
    </w:p>
    <w:p w:rsidR="00EF1337" w:rsidRPr="00E55D12" w:rsidRDefault="00A93F10" w:rsidP="00EF1337">
      <w:pPr>
        <w:autoSpaceDE w:val="0"/>
        <w:autoSpaceDN w:val="0"/>
        <w:adjustRightInd w:val="0"/>
        <w:spacing w:after="0" w:line="240" w:lineRule="auto"/>
        <w:rPr>
          <w:rFonts w:ascii="Rockwell" w:hAnsi="Rockwell" w:cs="Verdana"/>
          <w:sz w:val="20"/>
          <w:szCs w:val="20"/>
        </w:rPr>
      </w:pPr>
      <w:r>
        <w:rPr>
          <w:rFonts w:ascii="Rockwell" w:hAnsi="Rockwell" w:cs="Verdana"/>
          <w:sz w:val="20"/>
          <w:szCs w:val="20"/>
        </w:rPr>
        <w:t>CW may charge a</w:t>
      </w:r>
      <w:r w:rsidR="00EF1337" w:rsidRPr="00E55D12">
        <w:rPr>
          <w:rFonts w:ascii="Rockwell" w:hAnsi="Rockwell" w:cs="Verdana"/>
          <w:sz w:val="20"/>
          <w:szCs w:val="20"/>
        </w:rPr>
        <w:t xml:space="preserve"> $1 per minute per child fee as a part of our late pick-up policy. Please try to be on time to pick up your child. The fee will </w:t>
      </w:r>
      <w:r>
        <w:rPr>
          <w:rFonts w:ascii="Rockwell" w:hAnsi="Rockwell" w:cs="Verdana"/>
          <w:sz w:val="20"/>
          <w:szCs w:val="20"/>
        </w:rPr>
        <w:t>be due the day of the event</w:t>
      </w:r>
    </w:p>
    <w:p w:rsidR="00EF1337" w:rsidRPr="00E55D12" w:rsidRDefault="00EF1337" w:rsidP="00EF1337">
      <w:pPr>
        <w:autoSpaceDE w:val="0"/>
        <w:autoSpaceDN w:val="0"/>
        <w:adjustRightInd w:val="0"/>
        <w:spacing w:after="0" w:line="240" w:lineRule="auto"/>
        <w:rPr>
          <w:rFonts w:ascii="Rockwell" w:hAnsi="Rockwell"/>
          <w:sz w:val="16"/>
          <w:szCs w:val="16"/>
        </w:rPr>
      </w:pPr>
    </w:p>
    <w:p w:rsidR="008B4B8D" w:rsidRPr="00E55D12" w:rsidRDefault="008B4B8D" w:rsidP="009B0F55">
      <w:pPr>
        <w:pStyle w:val="ListParagraph"/>
        <w:numPr>
          <w:ilvl w:val="0"/>
          <w:numId w:val="3"/>
        </w:numPr>
        <w:spacing w:after="0" w:line="240" w:lineRule="auto"/>
        <w:ind w:left="360"/>
        <w:jc w:val="both"/>
        <w:rPr>
          <w:rFonts w:ascii="Rockwell" w:hAnsi="Rockwell"/>
          <w:i/>
          <w:sz w:val="20"/>
          <w:szCs w:val="20"/>
        </w:rPr>
      </w:pPr>
      <w:r w:rsidRPr="00E55D12">
        <w:rPr>
          <w:rFonts w:ascii="Rockwell" w:hAnsi="Rockwell"/>
          <w:i/>
          <w:sz w:val="20"/>
          <w:szCs w:val="20"/>
        </w:rPr>
        <w:t>General Guidelines</w:t>
      </w:r>
    </w:p>
    <w:p w:rsidR="008B4B8D" w:rsidRPr="00E55D12" w:rsidRDefault="008B4B8D" w:rsidP="008B4B8D">
      <w:pPr>
        <w:spacing w:after="0" w:line="240" w:lineRule="auto"/>
        <w:jc w:val="both"/>
        <w:rPr>
          <w:rFonts w:ascii="Rockwell" w:hAnsi="Rockwell"/>
          <w:sz w:val="16"/>
          <w:szCs w:val="16"/>
        </w:rPr>
      </w:pPr>
    </w:p>
    <w:p w:rsidR="008B4B8D" w:rsidRPr="00E55D12" w:rsidRDefault="007632A9" w:rsidP="008B4B8D">
      <w:pPr>
        <w:spacing w:after="0" w:line="240" w:lineRule="auto"/>
        <w:jc w:val="both"/>
        <w:rPr>
          <w:rFonts w:ascii="Rockwell" w:hAnsi="Rockwell"/>
          <w:sz w:val="20"/>
          <w:szCs w:val="20"/>
        </w:rPr>
      </w:pPr>
      <w:r w:rsidRPr="00E55D12">
        <w:rPr>
          <w:rFonts w:ascii="Rockwell" w:hAnsi="Rockwell"/>
          <w:sz w:val="20"/>
          <w:szCs w:val="20"/>
        </w:rPr>
        <w:t xml:space="preserve">Each child will be required to sign in and out each day. </w:t>
      </w:r>
      <w:r w:rsidR="008B4B8D" w:rsidRPr="00E55D12">
        <w:rPr>
          <w:rFonts w:ascii="Rockwell" w:hAnsi="Rockwell"/>
          <w:sz w:val="20"/>
          <w:szCs w:val="20"/>
        </w:rPr>
        <w:t xml:space="preserve">No electronic devices (cell phones, gaming devices, etc.) are allowed to be used during the </w:t>
      </w:r>
      <w:r w:rsidR="003776F5">
        <w:rPr>
          <w:rFonts w:ascii="Rockwell" w:hAnsi="Rockwell"/>
          <w:sz w:val="20"/>
          <w:szCs w:val="20"/>
        </w:rPr>
        <w:t>program</w:t>
      </w:r>
      <w:r w:rsidR="008B4B8D" w:rsidRPr="00E55D12">
        <w:rPr>
          <w:rFonts w:ascii="Rockwell" w:hAnsi="Rockwell"/>
          <w:sz w:val="20"/>
          <w:szCs w:val="20"/>
        </w:rPr>
        <w:t xml:space="preserve"> hours of operation except for communication between child and parent. No child will be allowed to leave the premises once signed in for the day unless authorization is given by the parent or legal guardian. No child will be authorized to leave the premises with any unauthorized person(s). </w:t>
      </w:r>
    </w:p>
    <w:p w:rsidR="008433D6" w:rsidRPr="00E55D12" w:rsidRDefault="008433D6" w:rsidP="008B4B8D">
      <w:pPr>
        <w:spacing w:after="0" w:line="240" w:lineRule="auto"/>
        <w:jc w:val="both"/>
        <w:rPr>
          <w:rFonts w:ascii="Rockwell" w:hAnsi="Rockwell"/>
          <w:sz w:val="16"/>
          <w:szCs w:val="16"/>
        </w:rPr>
      </w:pPr>
    </w:p>
    <w:p w:rsidR="008433D6" w:rsidRPr="00E55D12" w:rsidRDefault="008433D6" w:rsidP="009B0F55">
      <w:pPr>
        <w:pStyle w:val="ListParagraph"/>
        <w:numPr>
          <w:ilvl w:val="0"/>
          <w:numId w:val="3"/>
        </w:numPr>
        <w:spacing w:after="0" w:line="240" w:lineRule="auto"/>
        <w:ind w:left="360"/>
        <w:jc w:val="both"/>
        <w:rPr>
          <w:rFonts w:ascii="Rockwell" w:hAnsi="Rockwell"/>
          <w:i/>
          <w:sz w:val="20"/>
          <w:szCs w:val="20"/>
        </w:rPr>
      </w:pPr>
      <w:r w:rsidRPr="00E55D12">
        <w:rPr>
          <w:rFonts w:ascii="Rockwell" w:hAnsi="Rockwell"/>
          <w:i/>
          <w:sz w:val="20"/>
          <w:szCs w:val="20"/>
        </w:rPr>
        <w:t xml:space="preserve">Discipline </w:t>
      </w:r>
    </w:p>
    <w:p w:rsidR="008433D6" w:rsidRPr="00E55D12" w:rsidRDefault="008433D6" w:rsidP="008B4B8D">
      <w:pPr>
        <w:spacing w:after="0" w:line="240" w:lineRule="auto"/>
        <w:jc w:val="both"/>
        <w:rPr>
          <w:rFonts w:ascii="Rockwell" w:hAnsi="Rockwell"/>
          <w:sz w:val="16"/>
          <w:szCs w:val="16"/>
        </w:rPr>
      </w:pPr>
    </w:p>
    <w:p w:rsidR="008433D6" w:rsidRPr="00E55D12" w:rsidRDefault="00A93F10" w:rsidP="008B4B8D">
      <w:pPr>
        <w:spacing w:after="0" w:line="240" w:lineRule="auto"/>
        <w:jc w:val="both"/>
        <w:rPr>
          <w:rFonts w:ascii="Rockwell" w:hAnsi="Rockwell"/>
          <w:sz w:val="20"/>
          <w:szCs w:val="20"/>
        </w:rPr>
      </w:pPr>
      <w:r>
        <w:rPr>
          <w:rFonts w:ascii="Rockwell" w:hAnsi="Rockwell"/>
          <w:sz w:val="20"/>
          <w:szCs w:val="20"/>
        </w:rPr>
        <w:t>CW</w:t>
      </w:r>
      <w:r w:rsidR="008433D6" w:rsidRPr="00E55D12">
        <w:rPr>
          <w:rFonts w:ascii="Rockwell" w:hAnsi="Rockwell"/>
          <w:sz w:val="20"/>
          <w:szCs w:val="20"/>
        </w:rPr>
        <w:t xml:space="preserve"> fully understands that there </w:t>
      </w:r>
      <w:r>
        <w:rPr>
          <w:rFonts w:ascii="Rockwell" w:hAnsi="Rockwell"/>
          <w:sz w:val="20"/>
          <w:szCs w:val="20"/>
        </w:rPr>
        <w:t>may be</w:t>
      </w:r>
      <w:r w:rsidR="008433D6" w:rsidRPr="00E55D12">
        <w:rPr>
          <w:rFonts w:ascii="Rockwell" w:hAnsi="Rockwell"/>
          <w:sz w:val="20"/>
          <w:szCs w:val="20"/>
        </w:rPr>
        <w:t xml:space="preserve"> behavior issues that are associated with </w:t>
      </w:r>
      <w:r>
        <w:rPr>
          <w:rFonts w:ascii="Rockwell" w:hAnsi="Rockwell"/>
          <w:sz w:val="20"/>
          <w:szCs w:val="20"/>
        </w:rPr>
        <w:t xml:space="preserve">some </w:t>
      </w:r>
      <w:r w:rsidR="008433D6" w:rsidRPr="00E55D12">
        <w:rPr>
          <w:rFonts w:ascii="Rockwell" w:hAnsi="Rockwell"/>
          <w:sz w:val="20"/>
          <w:szCs w:val="20"/>
        </w:rPr>
        <w:t xml:space="preserve">children. Program staff will </w:t>
      </w:r>
      <w:r w:rsidR="00F06721">
        <w:rPr>
          <w:rFonts w:ascii="Rockwell" w:hAnsi="Rockwell"/>
          <w:sz w:val="20"/>
          <w:szCs w:val="20"/>
        </w:rPr>
        <w:t>properly</w:t>
      </w:r>
      <w:r w:rsidR="008433D6" w:rsidRPr="00E55D12">
        <w:rPr>
          <w:rFonts w:ascii="Rockwell" w:hAnsi="Rockwell"/>
          <w:sz w:val="20"/>
          <w:szCs w:val="20"/>
        </w:rPr>
        <w:t xml:space="preserve"> engage children to reduce inappropriate behaviors. If disciplinary action is required, the Program Director and staff will address the child using positive reinforcement in addition to time away for other children and activities</w:t>
      </w:r>
      <w:r w:rsidR="00BD1617" w:rsidRPr="00E55D12">
        <w:rPr>
          <w:rFonts w:ascii="Rockwell" w:hAnsi="Rockwell"/>
          <w:sz w:val="20"/>
          <w:szCs w:val="20"/>
        </w:rPr>
        <w:t>. Parents will be info</w:t>
      </w:r>
      <w:r w:rsidR="007049A2" w:rsidRPr="00E55D12">
        <w:rPr>
          <w:rFonts w:ascii="Rockwell" w:hAnsi="Rockwell"/>
          <w:sz w:val="20"/>
          <w:szCs w:val="20"/>
        </w:rPr>
        <w:t xml:space="preserve">rmed of any behavioral patterns </w:t>
      </w:r>
      <w:r w:rsidR="00BD1617" w:rsidRPr="00E55D12">
        <w:rPr>
          <w:rFonts w:ascii="Rockwell" w:hAnsi="Rockwell"/>
          <w:sz w:val="20"/>
          <w:szCs w:val="20"/>
        </w:rPr>
        <w:t>that become disruptive to the program (inappropriate language, unsafe behavior, inappropriate touching, any form of violence, etc.).</w:t>
      </w:r>
    </w:p>
    <w:p w:rsidR="00BD1617" w:rsidRPr="00E55D12" w:rsidRDefault="00BD1617" w:rsidP="008B4B8D">
      <w:pPr>
        <w:spacing w:after="0" w:line="240" w:lineRule="auto"/>
        <w:jc w:val="both"/>
        <w:rPr>
          <w:rFonts w:ascii="Rockwell" w:hAnsi="Rockwell"/>
          <w:sz w:val="20"/>
          <w:szCs w:val="20"/>
        </w:rPr>
      </w:pPr>
    </w:p>
    <w:p w:rsidR="00BD1617" w:rsidRPr="00E55D12" w:rsidRDefault="00BD1617" w:rsidP="008B4B8D">
      <w:pPr>
        <w:spacing w:after="0" w:line="240" w:lineRule="auto"/>
        <w:jc w:val="both"/>
        <w:rPr>
          <w:rFonts w:ascii="Rockwell" w:hAnsi="Rockwell"/>
          <w:sz w:val="20"/>
          <w:szCs w:val="20"/>
        </w:rPr>
      </w:pPr>
      <w:r w:rsidRPr="00E55D12">
        <w:rPr>
          <w:rFonts w:ascii="Rockwell" w:hAnsi="Rockwell"/>
          <w:sz w:val="20"/>
          <w:szCs w:val="20"/>
        </w:rPr>
        <w:t>No child is expected to be removed from the program. However, we reserve the right to suspend any child for severe patterns of inappropriate behavior.</w:t>
      </w:r>
    </w:p>
    <w:p w:rsidR="00BD1617" w:rsidRPr="00E55D12" w:rsidRDefault="00BD1617" w:rsidP="008B4B8D">
      <w:pPr>
        <w:spacing w:after="0" w:line="240" w:lineRule="auto"/>
        <w:jc w:val="both"/>
        <w:rPr>
          <w:rFonts w:ascii="Rockwell" w:hAnsi="Rockwell"/>
          <w:sz w:val="16"/>
          <w:szCs w:val="16"/>
        </w:rPr>
      </w:pPr>
    </w:p>
    <w:p w:rsidR="00A51F8E" w:rsidRPr="00E55D12" w:rsidRDefault="00A51F8E" w:rsidP="009B0F55">
      <w:pPr>
        <w:pStyle w:val="ListParagraph"/>
        <w:numPr>
          <w:ilvl w:val="0"/>
          <w:numId w:val="3"/>
        </w:numPr>
        <w:autoSpaceDE w:val="0"/>
        <w:autoSpaceDN w:val="0"/>
        <w:adjustRightInd w:val="0"/>
        <w:spacing w:after="0" w:line="240" w:lineRule="auto"/>
        <w:ind w:left="360"/>
        <w:rPr>
          <w:rFonts w:ascii="Rockwell" w:hAnsi="Rockwell" w:cs="Verdana,Bold"/>
          <w:bCs/>
          <w:i/>
          <w:sz w:val="20"/>
          <w:szCs w:val="20"/>
        </w:rPr>
      </w:pPr>
      <w:r w:rsidRPr="00E55D12">
        <w:rPr>
          <w:rFonts w:ascii="Rockwell" w:hAnsi="Rockwell" w:cs="Verdana,Bold"/>
          <w:bCs/>
          <w:i/>
          <w:sz w:val="20"/>
          <w:szCs w:val="20"/>
        </w:rPr>
        <w:t xml:space="preserve">Authorized </w:t>
      </w:r>
      <w:r w:rsidR="008563D0" w:rsidRPr="00E55D12">
        <w:rPr>
          <w:rFonts w:ascii="Rockwell" w:hAnsi="Rockwell" w:cs="Verdana,Bold"/>
          <w:bCs/>
          <w:i/>
          <w:sz w:val="20"/>
          <w:szCs w:val="20"/>
        </w:rPr>
        <w:t>t</w:t>
      </w:r>
      <w:r w:rsidRPr="00E55D12">
        <w:rPr>
          <w:rFonts w:ascii="Rockwell" w:hAnsi="Rockwell" w:cs="Verdana,Bold"/>
          <w:bCs/>
          <w:i/>
          <w:sz w:val="20"/>
          <w:szCs w:val="20"/>
        </w:rPr>
        <w:t>o Pick-Up</w:t>
      </w:r>
    </w:p>
    <w:p w:rsidR="008563D0" w:rsidRPr="00E55D12" w:rsidRDefault="008563D0" w:rsidP="008563D0">
      <w:pPr>
        <w:autoSpaceDE w:val="0"/>
        <w:autoSpaceDN w:val="0"/>
        <w:adjustRightInd w:val="0"/>
        <w:spacing w:after="0" w:line="240" w:lineRule="auto"/>
        <w:jc w:val="both"/>
        <w:rPr>
          <w:rFonts w:ascii="Rockwell" w:hAnsi="Rockwell" w:cs="Verdana"/>
          <w:sz w:val="16"/>
          <w:szCs w:val="16"/>
        </w:rPr>
      </w:pPr>
    </w:p>
    <w:p w:rsidR="00A51F8E" w:rsidRPr="00E55D12" w:rsidRDefault="00A51F8E" w:rsidP="008563D0">
      <w:pPr>
        <w:autoSpaceDE w:val="0"/>
        <w:autoSpaceDN w:val="0"/>
        <w:adjustRightInd w:val="0"/>
        <w:spacing w:after="0" w:line="240" w:lineRule="auto"/>
        <w:jc w:val="both"/>
        <w:rPr>
          <w:rFonts w:ascii="Rockwell" w:hAnsi="Rockwell"/>
          <w:sz w:val="20"/>
          <w:szCs w:val="20"/>
        </w:rPr>
      </w:pPr>
      <w:r w:rsidRPr="00E55D12">
        <w:rPr>
          <w:rFonts w:ascii="Rockwell" w:hAnsi="Rockwell" w:cs="Verdana"/>
          <w:sz w:val="20"/>
          <w:szCs w:val="20"/>
        </w:rPr>
        <w:t xml:space="preserve">For the safety of </w:t>
      </w:r>
      <w:r w:rsidR="008563D0" w:rsidRPr="00E55D12">
        <w:rPr>
          <w:rFonts w:ascii="Rockwell" w:hAnsi="Rockwell" w:cs="Verdana"/>
          <w:sz w:val="20"/>
          <w:szCs w:val="20"/>
        </w:rPr>
        <w:t>all children</w:t>
      </w:r>
      <w:r w:rsidRPr="00E55D12">
        <w:rPr>
          <w:rFonts w:ascii="Rockwell" w:hAnsi="Rockwell" w:cs="Verdana"/>
          <w:sz w:val="20"/>
          <w:szCs w:val="20"/>
        </w:rPr>
        <w:t>, participants will only be released to</w:t>
      </w:r>
      <w:r w:rsidR="008563D0" w:rsidRPr="00E55D12">
        <w:rPr>
          <w:rFonts w:ascii="Rockwell" w:hAnsi="Rockwell" w:cs="Verdana"/>
          <w:sz w:val="20"/>
          <w:szCs w:val="20"/>
        </w:rPr>
        <w:t xml:space="preserve"> the parent, </w:t>
      </w:r>
      <w:r w:rsidRPr="00E55D12">
        <w:rPr>
          <w:rFonts w:ascii="Rockwell" w:hAnsi="Rockwell" w:cs="Verdana"/>
          <w:sz w:val="20"/>
          <w:szCs w:val="20"/>
        </w:rPr>
        <w:t xml:space="preserve">legal guardian or </w:t>
      </w:r>
      <w:r w:rsidR="008563D0" w:rsidRPr="00E55D12">
        <w:rPr>
          <w:rFonts w:ascii="Rockwell" w:hAnsi="Rockwell" w:cs="Verdana"/>
          <w:sz w:val="20"/>
          <w:szCs w:val="20"/>
        </w:rPr>
        <w:t xml:space="preserve">emergency contact. </w:t>
      </w:r>
      <w:r w:rsidRPr="00E55D12">
        <w:rPr>
          <w:rFonts w:ascii="Rockwell" w:hAnsi="Rockwell" w:cs="Verdana"/>
          <w:sz w:val="20"/>
          <w:szCs w:val="20"/>
        </w:rPr>
        <w:t xml:space="preserve"> </w:t>
      </w:r>
      <w:r w:rsidR="008563D0" w:rsidRPr="00E55D12">
        <w:rPr>
          <w:rFonts w:ascii="Rockwell" w:hAnsi="Rockwell" w:cs="Verdana"/>
          <w:sz w:val="20"/>
          <w:szCs w:val="20"/>
        </w:rPr>
        <w:t xml:space="preserve">The </w:t>
      </w:r>
      <w:r w:rsidRPr="00E55D12">
        <w:rPr>
          <w:rFonts w:ascii="Rockwell" w:hAnsi="Rockwell" w:cs="Verdana"/>
          <w:sz w:val="20"/>
          <w:szCs w:val="20"/>
        </w:rPr>
        <w:t xml:space="preserve">adult </w:t>
      </w:r>
      <w:r w:rsidR="008563D0" w:rsidRPr="00E55D12">
        <w:rPr>
          <w:rFonts w:ascii="Rockwell" w:hAnsi="Rockwell" w:cs="Verdana"/>
          <w:sz w:val="20"/>
          <w:szCs w:val="20"/>
        </w:rPr>
        <w:t xml:space="preserve">may be required to </w:t>
      </w:r>
      <w:r w:rsidRPr="00E55D12">
        <w:rPr>
          <w:rFonts w:ascii="Rockwell" w:hAnsi="Rockwell" w:cs="Verdana"/>
          <w:sz w:val="20"/>
          <w:szCs w:val="20"/>
        </w:rPr>
        <w:t>present a government issued photo</w:t>
      </w:r>
      <w:r w:rsidR="008563D0" w:rsidRPr="00E55D12">
        <w:rPr>
          <w:rFonts w:ascii="Rockwell" w:hAnsi="Rockwell" w:cs="Verdana"/>
          <w:sz w:val="20"/>
          <w:szCs w:val="20"/>
        </w:rPr>
        <w:t xml:space="preserve"> </w:t>
      </w:r>
      <w:r w:rsidRPr="00E55D12">
        <w:rPr>
          <w:rFonts w:ascii="Rockwell" w:hAnsi="Rockwell" w:cs="Verdana"/>
          <w:sz w:val="20"/>
          <w:szCs w:val="20"/>
        </w:rPr>
        <w:t>ID</w:t>
      </w:r>
      <w:r w:rsidR="008563D0" w:rsidRPr="00E55D12">
        <w:rPr>
          <w:rFonts w:ascii="Rockwell" w:hAnsi="Rockwell" w:cs="Verdana"/>
          <w:sz w:val="20"/>
          <w:szCs w:val="20"/>
        </w:rPr>
        <w:t xml:space="preserve"> before the child is released into the adult’s custody</w:t>
      </w:r>
      <w:r w:rsidRPr="00E55D12">
        <w:rPr>
          <w:rFonts w:ascii="Rockwell" w:hAnsi="Rockwell" w:cs="Verdana"/>
          <w:sz w:val="20"/>
          <w:szCs w:val="20"/>
        </w:rPr>
        <w:t>. In the event that a child will be picked up</w:t>
      </w:r>
      <w:r w:rsidR="008563D0" w:rsidRPr="00E55D12">
        <w:rPr>
          <w:rFonts w:ascii="Rockwell" w:hAnsi="Rockwell" w:cs="Verdana"/>
          <w:sz w:val="20"/>
          <w:szCs w:val="20"/>
        </w:rPr>
        <w:t xml:space="preserve"> </w:t>
      </w:r>
      <w:r w:rsidRPr="00E55D12">
        <w:rPr>
          <w:rFonts w:ascii="Rockwell" w:hAnsi="Rockwell" w:cs="Verdana"/>
          <w:sz w:val="20"/>
          <w:szCs w:val="20"/>
        </w:rPr>
        <w:t>by an adult not listed on the account, a parent note no later</w:t>
      </w:r>
      <w:r w:rsidR="008563D0" w:rsidRPr="00E55D12">
        <w:rPr>
          <w:rFonts w:ascii="Rockwell" w:hAnsi="Rockwell" w:cs="Verdana"/>
          <w:sz w:val="20"/>
          <w:szCs w:val="20"/>
        </w:rPr>
        <w:t xml:space="preserve"> </w:t>
      </w:r>
      <w:r w:rsidRPr="00E55D12">
        <w:rPr>
          <w:rFonts w:ascii="Rockwell" w:hAnsi="Rockwell" w:cs="Verdana"/>
          <w:sz w:val="20"/>
          <w:szCs w:val="20"/>
        </w:rPr>
        <w:t>than morning drop off (including the person's name as it</w:t>
      </w:r>
      <w:r w:rsidR="008563D0" w:rsidRPr="00E55D12">
        <w:rPr>
          <w:rFonts w:ascii="Rockwell" w:hAnsi="Rockwell" w:cs="Verdana"/>
          <w:sz w:val="20"/>
          <w:szCs w:val="20"/>
        </w:rPr>
        <w:t xml:space="preserve"> </w:t>
      </w:r>
      <w:r w:rsidRPr="00E55D12">
        <w:rPr>
          <w:rFonts w:ascii="Rockwell" w:hAnsi="Rockwell" w:cs="Verdana"/>
          <w:sz w:val="20"/>
          <w:szCs w:val="20"/>
        </w:rPr>
        <w:t xml:space="preserve">appears on their photo ID) is required and a </w:t>
      </w:r>
      <w:r w:rsidR="008563D0" w:rsidRPr="00E55D12">
        <w:rPr>
          <w:rFonts w:ascii="Rockwell" w:hAnsi="Rockwell" w:cs="Verdana"/>
          <w:sz w:val="20"/>
          <w:szCs w:val="20"/>
        </w:rPr>
        <w:t>p</w:t>
      </w:r>
      <w:r w:rsidRPr="00E55D12">
        <w:rPr>
          <w:rFonts w:ascii="Rockwell" w:hAnsi="Rockwell" w:cs="Verdana"/>
          <w:sz w:val="20"/>
          <w:szCs w:val="20"/>
        </w:rPr>
        <w:t>hoto ID must be</w:t>
      </w:r>
      <w:r w:rsidR="008563D0" w:rsidRPr="00E55D12">
        <w:rPr>
          <w:rFonts w:ascii="Rockwell" w:hAnsi="Rockwell" w:cs="Verdana"/>
          <w:sz w:val="20"/>
          <w:szCs w:val="20"/>
        </w:rPr>
        <w:t xml:space="preserve"> </w:t>
      </w:r>
      <w:r w:rsidRPr="00E55D12">
        <w:rPr>
          <w:rFonts w:ascii="Rockwell" w:hAnsi="Rockwell" w:cs="Verdana"/>
          <w:sz w:val="20"/>
          <w:szCs w:val="20"/>
        </w:rPr>
        <w:t>shown</w:t>
      </w:r>
      <w:r w:rsidR="008563D0" w:rsidRPr="00E55D12">
        <w:rPr>
          <w:rFonts w:ascii="Rockwell" w:hAnsi="Rockwell" w:cs="Verdana"/>
          <w:sz w:val="20"/>
          <w:szCs w:val="20"/>
        </w:rPr>
        <w:t xml:space="preserve"> prior to releasing the child</w:t>
      </w:r>
      <w:r w:rsidRPr="00E55D12">
        <w:rPr>
          <w:rFonts w:ascii="Rockwell" w:hAnsi="Rockwell" w:cs="Verdana"/>
          <w:sz w:val="20"/>
          <w:szCs w:val="20"/>
        </w:rPr>
        <w:t xml:space="preserve">. </w:t>
      </w:r>
    </w:p>
    <w:p w:rsidR="00A51F8E" w:rsidRPr="00E55D12" w:rsidRDefault="00A51F8E" w:rsidP="008563D0">
      <w:pPr>
        <w:spacing w:after="0" w:line="240" w:lineRule="auto"/>
        <w:jc w:val="both"/>
        <w:rPr>
          <w:rFonts w:ascii="Rockwell" w:hAnsi="Rockwell"/>
          <w:sz w:val="16"/>
          <w:szCs w:val="16"/>
        </w:rPr>
      </w:pPr>
    </w:p>
    <w:p w:rsidR="008563D0" w:rsidRPr="00E55D12" w:rsidRDefault="008563D0" w:rsidP="009B0F55">
      <w:pPr>
        <w:pStyle w:val="ListParagraph"/>
        <w:numPr>
          <w:ilvl w:val="0"/>
          <w:numId w:val="3"/>
        </w:numPr>
        <w:spacing w:after="0" w:line="240" w:lineRule="auto"/>
        <w:ind w:left="360"/>
        <w:jc w:val="both"/>
        <w:rPr>
          <w:rFonts w:ascii="Rockwell" w:hAnsi="Rockwell"/>
          <w:i/>
          <w:sz w:val="20"/>
          <w:szCs w:val="20"/>
        </w:rPr>
      </w:pPr>
      <w:r w:rsidRPr="00E55D12">
        <w:rPr>
          <w:rFonts w:ascii="Rockwell" w:hAnsi="Rockwell"/>
          <w:i/>
          <w:sz w:val="20"/>
          <w:szCs w:val="20"/>
        </w:rPr>
        <w:t>Safety</w:t>
      </w:r>
    </w:p>
    <w:p w:rsidR="008563D0" w:rsidRPr="00E55D12" w:rsidRDefault="008563D0" w:rsidP="008563D0">
      <w:pPr>
        <w:spacing w:after="0" w:line="240" w:lineRule="auto"/>
        <w:jc w:val="both"/>
        <w:rPr>
          <w:rFonts w:ascii="Rockwell" w:hAnsi="Rockwell"/>
          <w:sz w:val="16"/>
          <w:szCs w:val="16"/>
        </w:rPr>
      </w:pPr>
    </w:p>
    <w:p w:rsidR="008563D0" w:rsidRPr="00E55D12" w:rsidRDefault="008563D0" w:rsidP="007049A2">
      <w:pPr>
        <w:autoSpaceDE w:val="0"/>
        <w:autoSpaceDN w:val="0"/>
        <w:adjustRightInd w:val="0"/>
        <w:spacing w:after="0" w:line="240" w:lineRule="auto"/>
        <w:jc w:val="both"/>
        <w:rPr>
          <w:rFonts w:ascii="Rockwell" w:hAnsi="Rockwell"/>
          <w:sz w:val="20"/>
          <w:szCs w:val="20"/>
        </w:rPr>
      </w:pPr>
      <w:r w:rsidRPr="00E55D12">
        <w:rPr>
          <w:rFonts w:ascii="Rockwell" w:hAnsi="Rockwell"/>
          <w:sz w:val="20"/>
          <w:szCs w:val="20"/>
        </w:rPr>
        <w:t xml:space="preserve">Safety is paramount. The staff is </w:t>
      </w:r>
      <w:r w:rsidRPr="00E55D12">
        <w:rPr>
          <w:rFonts w:ascii="Rockwell" w:hAnsi="Rockwell" w:cs="Verdana"/>
          <w:sz w:val="20"/>
          <w:szCs w:val="20"/>
        </w:rPr>
        <w:t xml:space="preserve">committed first and foremost to the safety of </w:t>
      </w:r>
      <w:r w:rsidR="003776F5">
        <w:rPr>
          <w:rFonts w:ascii="Rockwell" w:hAnsi="Rockwell" w:cs="Verdana"/>
          <w:sz w:val="20"/>
          <w:szCs w:val="20"/>
        </w:rPr>
        <w:t>all</w:t>
      </w:r>
      <w:r w:rsidRPr="00E55D12">
        <w:rPr>
          <w:rFonts w:ascii="Rockwell" w:hAnsi="Rockwell" w:cs="Verdana"/>
          <w:sz w:val="20"/>
          <w:szCs w:val="20"/>
        </w:rPr>
        <w:t xml:space="preserve"> child</w:t>
      </w:r>
      <w:r w:rsidR="003776F5">
        <w:rPr>
          <w:rFonts w:ascii="Rockwell" w:hAnsi="Rockwell" w:cs="Verdana"/>
          <w:sz w:val="20"/>
          <w:szCs w:val="20"/>
        </w:rPr>
        <w:t>ren</w:t>
      </w:r>
      <w:r w:rsidRPr="00E55D12">
        <w:rPr>
          <w:rFonts w:ascii="Rockwell" w:hAnsi="Rockwell" w:cs="Verdana"/>
          <w:sz w:val="20"/>
          <w:szCs w:val="20"/>
        </w:rPr>
        <w:t xml:space="preserve">. </w:t>
      </w:r>
      <w:r w:rsidR="007049A2" w:rsidRPr="00E55D12">
        <w:rPr>
          <w:rFonts w:ascii="Rockwell" w:hAnsi="Rockwell" w:cs="Verdana"/>
          <w:sz w:val="20"/>
          <w:szCs w:val="20"/>
        </w:rPr>
        <w:t>A</w:t>
      </w:r>
      <w:r w:rsidRPr="00E55D12">
        <w:rPr>
          <w:rFonts w:ascii="Rockwell" w:hAnsi="Rockwell" w:cs="Verdana"/>
          <w:sz w:val="20"/>
          <w:szCs w:val="20"/>
        </w:rPr>
        <w:t xml:space="preserve"> strong emphasis </w:t>
      </w:r>
      <w:r w:rsidR="007049A2" w:rsidRPr="00E55D12">
        <w:rPr>
          <w:rFonts w:ascii="Rockwell" w:hAnsi="Rockwell" w:cs="Verdana"/>
          <w:sz w:val="20"/>
          <w:szCs w:val="20"/>
        </w:rPr>
        <w:t xml:space="preserve">is placed </w:t>
      </w:r>
      <w:r w:rsidRPr="00E55D12">
        <w:rPr>
          <w:rFonts w:ascii="Rockwell" w:hAnsi="Rockwell" w:cs="Verdana"/>
          <w:sz w:val="20"/>
          <w:szCs w:val="20"/>
        </w:rPr>
        <w:t xml:space="preserve">on </w:t>
      </w:r>
      <w:r w:rsidR="00F06721">
        <w:rPr>
          <w:rFonts w:ascii="Rockwell" w:hAnsi="Rockwell" w:cs="Verdana"/>
          <w:sz w:val="20"/>
          <w:szCs w:val="20"/>
        </w:rPr>
        <w:t>safety standards by offering an appropriate</w:t>
      </w:r>
      <w:r w:rsidRPr="00E55D12">
        <w:rPr>
          <w:rFonts w:ascii="Rockwell" w:hAnsi="Rockwell" w:cs="Verdana"/>
          <w:sz w:val="20"/>
          <w:szCs w:val="20"/>
        </w:rPr>
        <w:t xml:space="preserve"> staff to child ratio. Staff is required to complete pre-camp training, including CPR and First Aid training. Background checks are required on all staff.</w:t>
      </w:r>
    </w:p>
    <w:p w:rsidR="008563D0" w:rsidRPr="00E55D12" w:rsidRDefault="008563D0" w:rsidP="008563D0">
      <w:pPr>
        <w:spacing w:after="0" w:line="240" w:lineRule="auto"/>
        <w:jc w:val="both"/>
        <w:rPr>
          <w:rFonts w:ascii="Rockwell" w:hAnsi="Rockwell"/>
          <w:sz w:val="16"/>
          <w:szCs w:val="16"/>
        </w:rPr>
      </w:pPr>
    </w:p>
    <w:p w:rsidR="00AF02F3" w:rsidRPr="00E55D12" w:rsidRDefault="00AF02F3" w:rsidP="009B0F55">
      <w:pPr>
        <w:pStyle w:val="ListParagraph"/>
        <w:numPr>
          <w:ilvl w:val="0"/>
          <w:numId w:val="3"/>
        </w:numPr>
        <w:autoSpaceDE w:val="0"/>
        <w:autoSpaceDN w:val="0"/>
        <w:adjustRightInd w:val="0"/>
        <w:spacing w:after="0" w:line="240" w:lineRule="auto"/>
        <w:ind w:left="360"/>
        <w:jc w:val="both"/>
        <w:rPr>
          <w:rFonts w:ascii="Rockwell" w:hAnsi="Rockwell" w:cs="Verdana,Bold"/>
          <w:bCs/>
          <w:i/>
          <w:sz w:val="20"/>
          <w:szCs w:val="20"/>
        </w:rPr>
      </w:pPr>
      <w:r w:rsidRPr="00E55D12">
        <w:rPr>
          <w:rFonts w:ascii="Rockwell" w:hAnsi="Rockwell" w:cs="Verdana,Bold"/>
          <w:bCs/>
          <w:i/>
          <w:sz w:val="20"/>
          <w:szCs w:val="20"/>
        </w:rPr>
        <w:t>Medications</w:t>
      </w:r>
    </w:p>
    <w:p w:rsidR="00AF02F3" w:rsidRPr="00E55D12" w:rsidRDefault="00AF02F3" w:rsidP="00AF02F3">
      <w:pPr>
        <w:autoSpaceDE w:val="0"/>
        <w:autoSpaceDN w:val="0"/>
        <w:adjustRightInd w:val="0"/>
        <w:spacing w:after="0" w:line="240" w:lineRule="auto"/>
        <w:jc w:val="both"/>
        <w:rPr>
          <w:rFonts w:ascii="Rockwell" w:hAnsi="Rockwell" w:cs="Verdana"/>
          <w:sz w:val="16"/>
          <w:szCs w:val="16"/>
        </w:rPr>
      </w:pPr>
    </w:p>
    <w:p w:rsidR="00AF02F3" w:rsidRPr="00E55D12" w:rsidRDefault="00AF02F3" w:rsidP="00AF02F3">
      <w:pPr>
        <w:autoSpaceDE w:val="0"/>
        <w:autoSpaceDN w:val="0"/>
        <w:adjustRightInd w:val="0"/>
        <w:spacing w:after="0" w:line="240" w:lineRule="auto"/>
        <w:jc w:val="both"/>
        <w:rPr>
          <w:rFonts w:ascii="Rockwell" w:hAnsi="Rockwell" w:cs="Verdana"/>
          <w:sz w:val="20"/>
          <w:szCs w:val="20"/>
        </w:rPr>
      </w:pPr>
      <w:r w:rsidRPr="00E55D12">
        <w:rPr>
          <w:rFonts w:ascii="Rockwell" w:hAnsi="Rockwell" w:cs="Verdana"/>
          <w:sz w:val="20"/>
          <w:szCs w:val="20"/>
        </w:rPr>
        <w:t xml:space="preserve">Please administer all medications at home prior to arriving at camp. If medications are required during the camp day, a </w:t>
      </w:r>
      <w:r w:rsidRPr="00E55D12">
        <w:rPr>
          <w:rFonts w:ascii="Rockwell" w:hAnsi="Rockwell" w:cs="Verdana"/>
          <w:sz w:val="20"/>
          <w:szCs w:val="20"/>
          <w:u w:val="single"/>
        </w:rPr>
        <w:t>“Medication Authorization Form”</w:t>
      </w:r>
      <w:r w:rsidRPr="00E55D12">
        <w:rPr>
          <w:rFonts w:ascii="Rockwell" w:hAnsi="Rockwell" w:cs="Verdana"/>
          <w:sz w:val="20"/>
          <w:szCs w:val="20"/>
        </w:rPr>
        <w:t xml:space="preserve"> must be completed and provided to Program Director. All medication</w:t>
      </w:r>
      <w:r w:rsidR="003776F5">
        <w:rPr>
          <w:rFonts w:ascii="Rockwell" w:hAnsi="Rockwell" w:cs="Verdana"/>
          <w:sz w:val="20"/>
          <w:szCs w:val="20"/>
        </w:rPr>
        <w:t>s</w:t>
      </w:r>
      <w:r w:rsidRPr="00E55D12">
        <w:rPr>
          <w:rFonts w:ascii="Rockwell" w:hAnsi="Rockwell" w:cs="Verdana"/>
          <w:sz w:val="20"/>
          <w:szCs w:val="20"/>
        </w:rPr>
        <w:t xml:space="preserve"> including over-the-counter items must be dispensed by designated personnel</w:t>
      </w:r>
      <w:r w:rsidR="00F06721">
        <w:rPr>
          <w:rFonts w:ascii="Rockwell" w:hAnsi="Rockwell" w:cs="Verdana"/>
          <w:sz w:val="20"/>
          <w:szCs w:val="20"/>
        </w:rPr>
        <w:t xml:space="preserve"> and based on the “Health History” profile</w:t>
      </w:r>
      <w:r w:rsidRPr="00E55D12">
        <w:rPr>
          <w:rFonts w:ascii="Rockwell" w:hAnsi="Rockwell" w:cs="Verdana"/>
          <w:sz w:val="20"/>
          <w:szCs w:val="20"/>
        </w:rPr>
        <w:t xml:space="preserve">. All medication must be in its original </w:t>
      </w:r>
      <w:r w:rsidRPr="00E55D12">
        <w:rPr>
          <w:rFonts w:ascii="Rockwell" w:hAnsi="Rockwell" w:cs="Verdana"/>
          <w:sz w:val="20"/>
          <w:szCs w:val="20"/>
        </w:rPr>
        <w:lastRenderedPageBreak/>
        <w:t xml:space="preserve">bottle with the medication authorization in a well-labeled zip lock bag. Please contact the Program Director </w:t>
      </w:r>
      <w:r w:rsidR="007049A2" w:rsidRPr="00E55D12">
        <w:rPr>
          <w:rFonts w:ascii="Rockwell" w:hAnsi="Rockwell" w:cs="Verdana"/>
          <w:sz w:val="20"/>
          <w:szCs w:val="20"/>
        </w:rPr>
        <w:t xml:space="preserve">for all </w:t>
      </w:r>
      <w:r w:rsidRPr="00E55D12">
        <w:rPr>
          <w:rFonts w:ascii="Rockwell" w:hAnsi="Rockwell" w:cs="Verdana"/>
          <w:sz w:val="20"/>
          <w:szCs w:val="20"/>
        </w:rPr>
        <w:t>special</w:t>
      </w:r>
      <w:r w:rsidR="007049A2" w:rsidRPr="00E55D12">
        <w:rPr>
          <w:rFonts w:ascii="Rockwell" w:hAnsi="Rockwell" w:cs="Verdana"/>
          <w:sz w:val="20"/>
          <w:szCs w:val="20"/>
        </w:rPr>
        <w:t xml:space="preserve"> requirements</w:t>
      </w:r>
      <w:r w:rsidRPr="00E55D12">
        <w:rPr>
          <w:rFonts w:ascii="Rockwell" w:hAnsi="Rockwell" w:cs="Verdana"/>
          <w:sz w:val="20"/>
          <w:szCs w:val="20"/>
        </w:rPr>
        <w:t>.</w:t>
      </w:r>
    </w:p>
    <w:p w:rsidR="00AF02F3" w:rsidRPr="00E55D12" w:rsidRDefault="00AF02F3" w:rsidP="00AF02F3">
      <w:pPr>
        <w:spacing w:after="0" w:line="240" w:lineRule="auto"/>
        <w:jc w:val="both"/>
        <w:rPr>
          <w:rFonts w:ascii="Rockwell" w:hAnsi="Rockwell"/>
          <w:sz w:val="16"/>
          <w:szCs w:val="16"/>
        </w:rPr>
      </w:pPr>
    </w:p>
    <w:p w:rsidR="00BE675F" w:rsidRPr="00E55D12" w:rsidRDefault="00EF1337" w:rsidP="009B0F55">
      <w:pPr>
        <w:pStyle w:val="ListParagraph"/>
        <w:numPr>
          <w:ilvl w:val="0"/>
          <w:numId w:val="3"/>
        </w:numPr>
        <w:spacing w:after="0" w:line="240" w:lineRule="auto"/>
        <w:ind w:left="360"/>
        <w:jc w:val="both"/>
        <w:rPr>
          <w:rFonts w:ascii="Rockwell" w:hAnsi="Rockwell"/>
          <w:i/>
          <w:sz w:val="20"/>
          <w:szCs w:val="20"/>
        </w:rPr>
      </w:pPr>
      <w:r w:rsidRPr="00E55D12">
        <w:rPr>
          <w:rFonts w:ascii="Rockwell" w:hAnsi="Rockwell"/>
          <w:i/>
          <w:sz w:val="20"/>
          <w:szCs w:val="20"/>
        </w:rPr>
        <w:t>Illness</w:t>
      </w:r>
      <w:r w:rsidR="00222709" w:rsidRPr="00E55D12">
        <w:rPr>
          <w:rFonts w:ascii="Rockwell" w:hAnsi="Rockwell"/>
          <w:i/>
          <w:sz w:val="20"/>
          <w:szCs w:val="20"/>
        </w:rPr>
        <w:t>es</w:t>
      </w:r>
    </w:p>
    <w:p w:rsidR="00BE675F" w:rsidRPr="00E55D12" w:rsidRDefault="00BE675F" w:rsidP="008B4B8D">
      <w:pPr>
        <w:spacing w:after="0" w:line="240" w:lineRule="auto"/>
        <w:jc w:val="both"/>
        <w:rPr>
          <w:rFonts w:ascii="Rockwell" w:hAnsi="Rockwell"/>
          <w:sz w:val="16"/>
          <w:szCs w:val="16"/>
        </w:rPr>
      </w:pPr>
    </w:p>
    <w:p w:rsidR="00222709" w:rsidRPr="00E55D12" w:rsidRDefault="00222709" w:rsidP="00222709">
      <w:pPr>
        <w:spacing w:after="0" w:line="240" w:lineRule="auto"/>
        <w:jc w:val="both"/>
        <w:rPr>
          <w:rFonts w:ascii="Rockwell" w:hAnsi="Rockwell"/>
          <w:sz w:val="20"/>
          <w:szCs w:val="20"/>
        </w:rPr>
      </w:pPr>
      <w:r w:rsidRPr="00E55D12">
        <w:rPr>
          <w:rFonts w:ascii="Rockwell" w:hAnsi="Rockwell"/>
          <w:sz w:val="20"/>
          <w:szCs w:val="20"/>
        </w:rPr>
        <w:t>Parents are required to notify the Program Director if a child has a communicable or contagious illness. The Program Director will notify other parents that their child has been exposed to an illness.</w:t>
      </w:r>
    </w:p>
    <w:p w:rsidR="00222709" w:rsidRPr="00E55D12" w:rsidRDefault="00222709" w:rsidP="00222709">
      <w:pPr>
        <w:spacing w:after="0" w:line="240" w:lineRule="auto"/>
        <w:jc w:val="both"/>
        <w:rPr>
          <w:rFonts w:ascii="Rockwell" w:hAnsi="Rockwell"/>
          <w:sz w:val="20"/>
          <w:szCs w:val="20"/>
        </w:rPr>
      </w:pPr>
    </w:p>
    <w:p w:rsidR="00BE675F" w:rsidRPr="00E55D12" w:rsidRDefault="00BE675F" w:rsidP="008B4B8D">
      <w:pPr>
        <w:spacing w:after="0" w:line="240" w:lineRule="auto"/>
        <w:jc w:val="both"/>
        <w:rPr>
          <w:rFonts w:ascii="Rockwell" w:hAnsi="Rockwell"/>
          <w:sz w:val="20"/>
          <w:szCs w:val="20"/>
        </w:rPr>
      </w:pPr>
      <w:r w:rsidRPr="00E55D12">
        <w:rPr>
          <w:rFonts w:ascii="Rockwell" w:hAnsi="Rockwell"/>
          <w:sz w:val="20"/>
          <w:szCs w:val="20"/>
        </w:rPr>
        <w:t xml:space="preserve">If a child attends the program and demonstrates </w:t>
      </w:r>
      <w:r w:rsidR="003F24EF" w:rsidRPr="00E55D12">
        <w:rPr>
          <w:rFonts w:ascii="Rockwell" w:hAnsi="Rockwell"/>
          <w:sz w:val="20"/>
          <w:szCs w:val="20"/>
        </w:rPr>
        <w:t>any</w:t>
      </w:r>
      <w:r w:rsidRPr="00E55D12">
        <w:rPr>
          <w:rFonts w:ascii="Rockwell" w:hAnsi="Rockwell"/>
          <w:sz w:val="20"/>
          <w:szCs w:val="20"/>
        </w:rPr>
        <w:t xml:space="preserve"> of the following symptoms, the parent</w:t>
      </w:r>
      <w:r w:rsidR="003776F5">
        <w:rPr>
          <w:rFonts w:ascii="Rockwell" w:hAnsi="Rockwell"/>
          <w:sz w:val="20"/>
          <w:szCs w:val="20"/>
        </w:rPr>
        <w:t xml:space="preserve"> or legal guardian</w:t>
      </w:r>
      <w:r w:rsidRPr="00E55D12">
        <w:rPr>
          <w:rFonts w:ascii="Rockwell" w:hAnsi="Rockwell"/>
          <w:sz w:val="20"/>
          <w:szCs w:val="20"/>
        </w:rPr>
        <w:t xml:space="preserve"> will be notified for further instructions:</w:t>
      </w:r>
    </w:p>
    <w:p w:rsidR="00BE675F" w:rsidRPr="00E55D12" w:rsidRDefault="00BE675F" w:rsidP="008B4B8D">
      <w:pPr>
        <w:spacing w:after="0" w:line="240" w:lineRule="auto"/>
        <w:jc w:val="both"/>
        <w:rPr>
          <w:rFonts w:ascii="Rockwell" w:hAnsi="Rockwell"/>
          <w:sz w:val="20"/>
          <w:szCs w:val="20"/>
        </w:rPr>
      </w:pPr>
    </w:p>
    <w:p w:rsidR="00BE675F" w:rsidRPr="00E55D12" w:rsidRDefault="00BE675F" w:rsidP="00EF1337">
      <w:pPr>
        <w:pStyle w:val="ListParagraph"/>
        <w:numPr>
          <w:ilvl w:val="0"/>
          <w:numId w:val="2"/>
        </w:numPr>
        <w:spacing w:after="0" w:line="240" w:lineRule="auto"/>
        <w:jc w:val="both"/>
        <w:rPr>
          <w:rFonts w:ascii="Rockwell" w:hAnsi="Rockwell"/>
          <w:sz w:val="20"/>
          <w:szCs w:val="20"/>
        </w:rPr>
      </w:pPr>
      <w:r w:rsidRPr="00E55D12">
        <w:rPr>
          <w:rFonts w:ascii="Rockwell" w:hAnsi="Rockwell"/>
          <w:sz w:val="20"/>
          <w:szCs w:val="20"/>
        </w:rPr>
        <w:t>Fever</w:t>
      </w:r>
    </w:p>
    <w:p w:rsidR="00BE675F" w:rsidRPr="00E55D12" w:rsidRDefault="00BE675F" w:rsidP="00EF1337">
      <w:pPr>
        <w:pStyle w:val="ListParagraph"/>
        <w:numPr>
          <w:ilvl w:val="0"/>
          <w:numId w:val="2"/>
        </w:numPr>
        <w:spacing w:after="0" w:line="240" w:lineRule="auto"/>
        <w:jc w:val="both"/>
        <w:rPr>
          <w:rFonts w:ascii="Rockwell" w:hAnsi="Rockwell"/>
          <w:sz w:val="20"/>
          <w:szCs w:val="20"/>
        </w:rPr>
      </w:pPr>
      <w:r w:rsidRPr="00E55D12">
        <w:rPr>
          <w:rFonts w:ascii="Rockwell" w:hAnsi="Rockwell"/>
          <w:sz w:val="20"/>
          <w:szCs w:val="20"/>
        </w:rPr>
        <w:t xml:space="preserve">Diarrhea </w:t>
      </w:r>
    </w:p>
    <w:p w:rsidR="00BE675F" w:rsidRPr="00E55D12" w:rsidRDefault="00BE675F" w:rsidP="00EF1337">
      <w:pPr>
        <w:pStyle w:val="ListParagraph"/>
        <w:numPr>
          <w:ilvl w:val="0"/>
          <w:numId w:val="2"/>
        </w:numPr>
        <w:spacing w:after="0" w:line="240" w:lineRule="auto"/>
        <w:jc w:val="both"/>
        <w:rPr>
          <w:rFonts w:ascii="Rockwell" w:hAnsi="Rockwell"/>
          <w:sz w:val="20"/>
          <w:szCs w:val="20"/>
        </w:rPr>
      </w:pPr>
      <w:r w:rsidRPr="00E55D12">
        <w:rPr>
          <w:rFonts w:ascii="Rockwell" w:hAnsi="Rockwell"/>
          <w:sz w:val="20"/>
          <w:szCs w:val="20"/>
        </w:rPr>
        <w:t>Vomiting</w:t>
      </w:r>
    </w:p>
    <w:p w:rsidR="00BE675F" w:rsidRPr="00E55D12" w:rsidRDefault="00BE675F" w:rsidP="00EF1337">
      <w:pPr>
        <w:pStyle w:val="ListParagraph"/>
        <w:numPr>
          <w:ilvl w:val="0"/>
          <w:numId w:val="2"/>
        </w:numPr>
        <w:spacing w:after="0" w:line="240" w:lineRule="auto"/>
        <w:jc w:val="both"/>
        <w:rPr>
          <w:rFonts w:ascii="Rockwell" w:hAnsi="Rockwell"/>
          <w:sz w:val="20"/>
          <w:szCs w:val="20"/>
        </w:rPr>
      </w:pPr>
      <w:r w:rsidRPr="00E55D12">
        <w:rPr>
          <w:rFonts w:ascii="Rockwell" w:hAnsi="Rockwell"/>
          <w:sz w:val="20"/>
          <w:szCs w:val="20"/>
        </w:rPr>
        <w:t>Persistent sore throat</w:t>
      </w:r>
    </w:p>
    <w:p w:rsidR="00BE675F" w:rsidRPr="00E55D12" w:rsidRDefault="00BE675F" w:rsidP="00EF1337">
      <w:pPr>
        <w:pStyle w:val="ListParagraph"/>
        <w:numPr>
          <w:ilvl w:val="0"/>
          <w:numId w:val="2"/>
        </w:numPr>
        <w:spacing w:after="0" w:line="240" w:lineRule="auto"/>
        <w:jc w:val="both"/>
        <w:rPr>
          <w:rFonts w:ascii="Rockwell" w:hAnsi="Rockwell"/>
          <w:sz w:val="20"/>
          <w:szCs w:val="20"/>
        </w:rPr>
      </w:pPr>
      <w:r w:rsidRPr="00E55D12">
        <w:rPr>
          <w:rFonts w:ascii="Rockwell" w:hAnsi="Rockwell"/>
          <w:sz w:val="20"/>
          <w:szCs w:val="20"/>
        </w:rPr>
        <w:t>Persistent upset stomach or headache</w:t>
      </w:r>
    </w:p>
    <w:p w:rsidR="00BE675F" w:rsidRPr="00E55D12" w:rsidRDefault="00BE675F" w:rsidP="00EF1337">
      <w:pPr>
        <w:pStyle w:val="ListParagraph"/>
        <w:numPr>
          <w:ilvl w:val="0"/>
          <w:numId w:val="2"/>
        </w:numPr>
        <w:spacing w:after="0" w:line="240" w:lineRule="auto"/>
        <w:jc w:val="both"/>
        <w:rPr>
          <w:rFonts w:ascii="Rockwell" w:hAnsi="Rockwell"/>
          <w:sz w:val="20"/>
          <w:szCs w:val="20"/>
        </w:rPr>
      </w:pPr>
      <w:r w:rsidRPr="00E55D12">
        <w:rPr>
          <w:rFonts w:ascii="Rockwell" w:hAnsi="Rockwell"/>
          <w:sz w:val="20"/>
          <w:szCs w:val="20"/>
        </w:rPr>
        <w:t>Undetermined rash</w:t>
      </w:r>
    </w:p>
    <w:p w:rsidR="00BE675F" w:rsidRPr="00E55D12" w:rsidRDefault="00BE675F" w:rsidP="00EF1337">
      <w:pPr>
        <w:pStyle w:val="ListParagraph"/>
        <w:numPr>
          <w:ilvl w:val="0"/>
          <w:numId w:val="2"/>
        </w:numPr>
        <w:spacing w:after="0" w:line="240" w:lineRule="auto"/>
        <w:jc w:val="both"/>
        <w:rPr>
          <w:rFonts w:ascii="Rockwell" w:hAnsi="Rockwell"/>
          <w:sz w:val="20"/>
          <w:szCs w:val="20"/>
        </w:rPr>
      </w:pPr>
      <w:r w:rsidRPr="00E55D12">
        <w:rPr>
          <w:rFonts w:ascii="Rockwell" w:hAnsi="Rockwell"/>
          <w:sz w:val="20"/>
          <w:szCs w:val="20"/>
        </w:rPr>
        <w:t>Red, itchy eyes with drainage</w:t>
      </w:r>
    </w:p>
    <w:p w:rsidR="00BE675F" w:rsidRPr="00E55D12" w:rsidRDefault="00BE675F" w:rsidP="008B4B8D">
      <w:pPr>
        <w:spacing w:after="0" w:line="240" w:lineRule="auto"/>
        <w:jc w:val="both"/>
        <w:rPr>
          <w:rFonts w:ascii="Rockwell" w:hAnsi="Rockwell"/>
          <w:sz w:val="20"/>
          <w:szCs w:val="20"/>
        </w:rPr>
      </w:pPr>
    </w:p>
    <w:p w:rsidR="00BE675F" w:rsidRPr="00E55D12" w:rsidRDefault="00BE675F" w:rsidP="008B4B8D">
      <w:pPr>
        <w:spacing w:after="0" w:line="240" w:lineRule="auto"/>
        <w:jc w:val="both"/>
        <w:rPr>
          <w:rFonts w:ascii="Rockwell" w:hAnsi="Rockwell"/>
          <w:sz w:val="20"/>
          <w:szCs w:val="20"/>
        </w:rPr>
      </w:pPr>
      <w:r w:rsidRPr="00E55D12">
        <w:rPr>
          <w:rFonts w:ascii="Rockwell" w:hAnsi="Rockwell"/>
          <w:sz w:val="20"/>
          <w:szCs w:val="20"/>
        </w:rPr>
        <w:t>Children should be free of these symptoms for 24 hours before returning to the program.</w:t>
      </w:r>
    </w:p>
    <w:p w:rsidR="00FB120C" w:rsidRPr="00E55D12" w:rsidRDefault="00FB120C" w:rsidP="008B4B8D">
      <w:pPr>
        <w:spacing w:after="0" w:line="240" w:lineRule="auto"/>
        <w:jc w:val="both"/>
        <w:rPr>
          <w:rFonts w:ascii="Rockwell" w:hAnsi="Rockwell"/>
          <w:sz w:val="16"/>
          <w:szCs w:val="16"/>
        </w:rPr>
      </w:pPr>
    </w:p>
    <w:p w:rsidR="00FB120C" w:rsidRPr="00E55D12" w:rsidRDefault="00FB120C" w:rsidP="009B0F55">
      <w:pPr>
        <w:pStyle w:val="ListParagraph"/>
        <w:numPr>
          <w:ilvl w:val="0"/>
          <w:numId w:val="3"/>
        </w:numPr>
        <w:spacing w:after="0" w:line="240" w:lineRule="auto"/>
        <w:ind w:left="360"/>
        <w:jc w:val="both"/>
        <w:rPr>
          <w:rFonts w:ascii="Rockwell" w:hAnsi="Rockwell"/>
          <w:i/>
          <w:sz w:val="20"/>
          <w:szCs w:val="20"/>
        </w:rPr>
      </w:pPr>
      <w:r w:rsidRPr="00E55D12">
        <w:rPr>
          <w:rFonts w:ascii="Rockwell" w:hAnsi="Rockwell"/>
          <w:i/>
          <w:sz w:val="20"/>
          <w:szCs w:val="20"/>
        </w:rPr>
        <w:t>Accidents and Injuries</w:t>
      </w:r>
    </w:p>
    <w:p w:rsidR="00FB120C" w:rsidRPr="00E55D12" w:rsidRDefault="00FB120C" w:rsidP="008B4B8D">
      <w:pPr>
        <w:spacing w:after="0" w:line="240" w:lineRule="auto"/>
        <w:jc w:val="both"/>
        <w:rPr>
          <w:rFonts w:ascii="Rockwell" w:hAnsi="Rockwell"/>
          <w:sz w:val="20"/>
          <w:szCs w:val="20"/>
        </w:rPr>
      </w:pPr>
    </w:p>
    <w:p w:rsidR="00FB120C" w:rsidRPr="00E55D12" w:rsidRDefault="008563D0" w:rsidP="008B4B8D">
      <w:pPr>
        <w:spacing w:after="0" w:line="240" w:lineRule="auto"/>
        <w:jc w:val="both"/>
        <w:rPr>
          <w:rFonts w:ascii="Rockwell" w:hAnsi="Rockwell"/>
          <w:sz w:val="20"/>
          <w:szCs w:val="20"/>
        </w:rPr>
      </w:pPr>
      <w:r w:rsidRPr="00E55D12">
        <w:rPr>
          <w:rFonts w:ascii="Rockwell" w:hAnsi="Rockwell"/>
          <w:sz w:val="20"/>
          <w:szCs w:val="20"/>
        </w:rPr>
        <w:t xml:space="preserve">Routine scrapes and cuts will be treated by staff. </w:t>
      </w:r>
      <w:r w:rsidR="00FB120C" w:rsidRPr="00E55D12">
        <w:rPr>
          <w:rFonts w:ascii="Rockwell" w:hAnsi="Rockwell"/>
          <w:sz w:val="20"/>
          <w:szCs w:val="20"/>
        </w:rPr>
        <w:t>Staff will use the following protocol for responding to an accident and/or injury:</w:t>
      </w:r>
    </w:p>
    <w:p w:rsidR="00FB120C" w:rsidRPr="00E55D12" w:rsidRDefault="00FB120C" w:rsidP="008B4B8D">
      <w:pPr>
        <w:spacing w:after="0" w:line="240" w:lineRule="auto"/>
        <w:jc w:val="both"/>
        <w:rPr>
          <w:rFonts w:ascii="Rockwell" w:hAnsi="Rockwell"/>
          <w:sz w:val="20"/>
          <w:szCs w:val="20"/>
        </w:rPr>
      </w:pPr>
    </w:p>
    <w:p w:rsidR="00FB120C" w:rsidRPr="00E55D12" w:rsidRDefault="00FB120C" w:rsidP="000B4289">
      <w:pPr>
        <w:pStyle w:val="ListParagraph"/>
        <w:numPr>
          <w:ilvl w:val="0"/>
          <w:numId w:val="1"/>
        </w:numPr>
        <w:spacing w:after="0" w:line="240" w:lineRule="auto"/>
        <w:jc w:val="both"/>
        <w:rPr>
          <w:rFonts w:ascii="Rockwell" w:hAnsi="Rockwell"/>
          <w:sz w:val="20"/>
          <w:szCs w:val="20"/>
        </w:rPr>
      </w:pPr>
      <w:r w:rsidRPr="00E55D12">
        <w:rPr>
          <w:rFonts w:ascii="Rockwell" w:hAnsi="Rockwell"/>
          <w:sz w:val="20"/>
          <w:szCs w:val="20"/>
        </w:rPr>
        <w:t>Child’s immediate condition is assessed</w:t>
      </w:r>
      <w:r w:rsidR="003776F5">
        <w:rPr>
          <w:rFonts w:ascii="Rockwell" w:hAnsi="Rockwell"/>
          <w:sz w:val="20"/>
          <w:szCs w:val="20"/>
        </w:rPr>
        <w:t>;</w:t>
      </w:r>
    </w:p>
    <w:p w:rsidR="00FB120C" w:rsidRPr="00E55D12" w:rsidRDefault="00FB120C" w:rsidP="000B4289">
      <w:pPr>
        <w:pStyle w:val="ListParagraph"/>
        <w:numPr>
          <w:ilvl w:val="0"/>
          <w:numId w:val="1"/>
        </w:numPr>
        <w:spacing w:after="0" w:line="240" w:lineRule="auto"/>
        <w:jc w:val="both"/>
        <w:rPr>
          <w:rFonts w:ascii="Rockwell" w:hAnsi="Rockwell"/>
          <w:sz w:val="20"/>
          <w:szCs w:val="20"/>
        </w:rPr>
      </w:pPr>
      <w:r w:rsidRPr="00E55D12">
        <w:rPr>
          <w:rFonts w:ascii="Rockwell" w:hAnsi="Rockwell"/>
          <w:sz w:val="20"/>
          <w:szCs w:val="20"/>
        </w:rPr>
        <w:t>Appropriate first aid measures are taken</w:t>
      </w:r>
      <w:r w:rsidR="003776F5">
        <w:rPr>
          <w:rFonts w:ascii="Rockwell" w:hAnsi="Rockwell"/>
          <w:sz w:val="20"/>
          <w:szCs w:val="20"/>
        </w:rPr>
        <w:t>;</w:t>
      </w:r>
    </w:p>
    <w:p w:rsidR="00FB120C" w:rsidRPr="00E55D12" w:rsidRDefault="00FB120C" w:rsidP="000B4289">
      <w:pPr>
        <w:pStyle w:val="ListParagraph"/>
        <w:numPr>
          <w:ilvl w:val="0"/>
          <w:numId w:val="1"/>
        </w:numPr>
        <w:spacing w:after="0" w:line="240" w:lineRule="auto"/>
        <w:jc w:val="both"/>
        <w:rPr>
          <w:rFonts w:ascii="Rockwell" w:hAnsi="Rockwell"/>
          <w:sz w:val="20"/>
          <w:szCs w:val="20"/>
        </w:rPr>
      </w:pPr>
      <w:r w:rsidRPr="00E55D12">
        <w:rPr>
          <w:rFonts w:ascii="Rockwell" w:hAnsi="Rockwell"/>
          <w:sz w:val="20"/>
          <w:szCs w:val="20"/>
        </w:rPr>
        <w:t>Program Director will assess degree of severity for next steps</w:t>
      </w:r>
      <w:r w:rsidR="003776F5">
        <w:rPr>
          <w:rFonts w:ascii="Rockwell" w:hAnsi="Rockwell"/>
          <w:sz w:val="20"/>
          <w:szCs w:val="20"/>
        </w:rPr>
        <w:t>;</w:t>
      </w:r>
    </w:p>
    <w:p w:rsidR="00FB120C" w:rsidRPr="00E55D12" w:rsidRDefault="00FB120C" w:rsidP="000B4289">
      <w:pPr>
        <w:pStyle w:val="ListParagraph"/>
        <w:numPr>
          <w:ilvl w:val="0"/>
          <w:numId w:val="1"/>
        </w:numPr>
        <w:spacing w:after="0" w:line="240" w:lineRule="auto"/>
        <w:jc w:val="both"/>
        <w:rPr>
          <w:rFonts w:ascii="Rockwell" w:hAnsi="Rockwell"/>
          <w:sz w:val="20"/>
          <w:szCs w:val="20"/>
        </w:rPr>
      </w:pPr>
      <w:r w:rsidRPr="00E55D12">
        <w:rPr>
          <w:rFonts w:ascii="Rockwell" w:hAnsi="Rockwell"/>
          <w:sz w:val="20"/>
          <w:szCs w:val="20"/>
        </w:rPr>
        <w:t>When necessary, a parent, legal guardian, or emergency contact will be notified</w:t>
      </w:r>
      <w:r w:rsidR="003776F5">
        <w:rPr>
          <w:rFonts w:ascii="Rockwell" w:hAnsi="Rockwell"/>
          <w:sz w:val="20"/>
          <w:szCs w:val="20"/>
        </w:rPr>
        <w:t>;</w:t>
      </w:r>
    </w:p>
    <w:p w:rsidR="00FB120C" w:rsidRPr="00E55D12" w:rsidRDefault="00FB120C" w:rsidP="000B4289">
      <w:pPr>
        <w:pStyle w:val="ListParagraph"/>
        <w:numPr>
          <w:ilvl w:val="0"/>
          <w:numId w:val="1"/>
        </w:numPr>
        <w:spacing w:after="0" w:line="240" w:lineRule="auto"/>
        <w:jc w:val="both"/>
        <w:rPr>
          <w:rFonts w:ascii="Rockwell" w:hAnsi="Rockwell"/>
          <w:sz w:val="20"/>
          <w:szCs w:val="20"/>
        </w:rPr>
      </w:pPr>
      <w:r w:rsidRPr="00E55D12">
        <w:rPr>
          <w:rFonts w:ascii="Rockwell" w:hAnsi="Rockwell"/>
          <w:sz w:val="20"/>
          <w:szCs w:val="20"/>
        </w:rPr>
        <w:t>When necessary, an emergency response unit will be contacted</w:t>
      </w:r>
      <w:r w:rsidR="003776F5">
        <w:rPr>
          <w:rFonts w:ascii="Rockwell" w:hAnsi="Rockwell"/>
          <w:sz w:val="20"/>
          <w:szCs w:val="20"/>
        </w:rPr>
        <w:t>; and</w:t>
      </w:r>
    </w:p>
    <w:p w:rsidR="00FB120C" w:rsidRPr="00E55D12" w:rsidRDefault="000B4289" w:rsidP="000B4289">
      <w:pPr>
        <w:pStyle w:val="ListParagraph"/>
        <w:numPr>
          <w:ilvl w:val="0"/>
          <w:numId w:val="1"/>
        </w:numPr>
        <w:spacing w:after="0" w:line="240" w:lineRule="auto"/>
        <w:jc w:val="both"/>
        <w:rPr>
          <w:rFonts w:ascii="Rockwell" w:hAnsi="Rockwell"/>
          <w:sz w:val="20"/>
          <w:szCs w:val="20"/>
        </w:rPr>
      </w:pPr>
      <w:r w:rsidRPr="00E55D12">
        <w:rPr>
          <w:rFonts w:ascii="Rockwell" w:hAnsi="Rockwell"/>
          <w:sz w:val="20"/>
          <w:szCs w:val="20"/>
        </w:rPr>
        <w:t>An incident report will be completed</w:t>
      </w:r>
      <w:r w:rsidR="003776F5">
        <w:rPr>
          <w:rFonts w:ascii="Rockwell" w:hAnsi="Rockwell"/>
          <w:sz w:val="20"/>
          <w:szCs w:val="20"/>
        </w:rPr>
        <w:t>.</w:t>
      </w:r>
    </w:p>
    <w:p w:rsidR="000B4289" w:rsidRPr="00E55D12" w:rsidRDefault="000B4289" w:rsidP="008B4B8D">
      <w:pPr>
        <w:spacing w:after="0" w:line="240" w:lineRule="auto"/>
        <w:jc w:val="both"/>
        <w:rPr>
          <w:rFonts w:ascii="Rockwell" w:hAnsi="Rockwell"/>
          <w:sz w:val="16"/>
          <w:szCs w:val="16"/>
        </w:rPr>
      </w:pPr>
    </w:p>
    <w:p w:rsidR="008563D0" w:rsidRPr="00E55D12" w:rsidRDefault="008563D0" w:rsidP="009B0F55">
      <w:pPr>
        <w:pStyle w:val="ListParagraph"/>
        <w:numPr>
          <w:ilvl w:val="0"/>
          <w:numId w:val="3"/>
        </w:numPr>
        <w:autoSpaceDE w:val="0"/>
        <w:autoSpaceDN w:val="0"/>
        <w:adjustRightInd w:val="0"/>
        <w:spacing w:after="0" w:line="240" w:lineRule="auto"/>
        <w:ind w:left="360"/>
        <w:rPr>
          <w:rFonts w:ascii="Rockwell" w:hAnsi="Rockwell" w:cs="Verdana,Bold"/>
          <w:bCs/>
          <w:i/>
          <w:sz w:val="20"/>
          <w:szCs w:val="20"/>
        </w:rPr>
      </w:pPr>
      <w:r w:rsidRPr="00E55D12">
        <w:rPr>
          <w:rFonts w:ascii="Rockwell" w:hAnsi="Rockwell" w:cs="Verdana,Bold"/>
          <w:bCs/>
          <w:i/>
          <w:sz w:val="20"/>
          <w:szCs w:val="20"/>
        </w:rPr>
        <w:t>Inclement Weather Policy</w:t>
      </w:r>
    </w:p>
    <w:p w:rsidR="008563D0" w:rsidRPr="00E55D12" w:rsidRDefault="008563D0" w:rsidP="008563D0">
      <w:pPr>
        <w:autoSpaceDE w:val="0"/>
        <w:autoSpaceDN w:val="0"/>
        <w:adjustRightInd w:val="0"/>
        <w:spacing w:after="0" w:line="240" w:lineRule="auto"/>
        <w:rPr>
          <w:rFonts w:ascii="Rockwell" w:hAnsi="Rockwell" w:cs="Verdana"/>
          <w:sz w:val="16"/>
          <w:szCs w:val="16"/>
        </w:rPr>
      </w:pPr>
    </w:p>
    <w:p w:rsidR="00BD1617" w:rsidRPr="00E55D12" w:rsidRDefault="008563D0" w:rsidP="008563D0">
      <w:pPr>
        <w:autoSpaceDE w:val="0"/>
        <w:autoSpaceDN w:val="0"/>
        <w:adjustRightInd w:val="0"/>
        <w:spacing w:after="0" w:line="240" w:lineRule="auto"/>
        <w:rPr>
          <w:rFonts w:ascii="Rockwell" w:hAnsi="Rockwell"/>
          <w:sz w:val="20"/>
          <w:szCs w:val="20"/>
        </w:rPr>
      </w:pPr>
      <w:r w:rsidRPr="00E55D12">
        <w:rPr>
          <w:rFonts w:ascii="Rockwell" w:hAnsi="Rockwell" w:cs="Verdana"/>
          <w:sz w:val="20"/>
          <w:szCs w:val="20"/>
        </w:rPr>
        <w:t xml:space="preserve">Camp programming may be modified based on inclement weather (heat index or storm warnings). </w:t>
      </w:r>
      <w:r w:rsidR="007049A2" w:rsidRPr="00E55D12">
        <w:rPr>
          <w:rFonts w:ascii="Rockwell" w:hAnsi="Rockwell"/>
          <w:sz w:val="20"/>
          <w:szCs w:val="20"/>
        </w:rPr>
        <w:t xml:space="preserve">Camp </w:t>
      </w:r>
      <w:r w:rsidRPr="00E55D12">
        <w:rPr>
          <w:rFonts w:ascii="Rockwell" w:hAnsi="Rockwell" w:cs="Verdana"/>
          <w:sz w:val="20"/>
          <w:szCs w:val="20"/>
        </w:rPr>
        <w:t>reserves the right to cancel, delay or reschedule programs and field trip</w:t>
      </w:r>
      <w:r w:rsidR="00FE09B4">
        <w:rPr>
          <w:rFonts w:ascii="Rockwell" w:hAnsi="Rockwell" w:cs="Verdana"/>
          <w:sz w:val="20"/>
          <w:szCs w:val="20"/>
        </w:rPr>
        <w:t>(</w:t>
      </w:r>
      <w:r w:rsidRPr="00E55D12">
        <w:rPr>
          <w:rFonts w:ascii="Rockwell" w:hAnsi="Rockwell" w:cs="Verdana"/>
          <w:sz w:val="20"/>
          <w:szCs w:val="20"/>
        </w:rPr>
        <w:t>s</w:t>
      </w:r>
      <w:r w:rsidR="00FE09B4">
        <w:rPr>
          <w:rFonts w:ascii="Rockwell" w:hAnsi="Rockwell" w:cs="Verdana"/>
          <w:sz w:val="20"/>
          <w:szCs w:val="20"/>
        </w:rPr>
        <w:t>)</w:t>
      </w:r>
      <w:r w:rsidRPr="00E55D12">
        <w:rPr>
          <w:rFonts w:ascii="Rockwell" w:hAnsi="Rockwell" w:cs="Verdana"/>
          <w:sz w:val="20"/>
          <w:szCs w:val="20"/>
        </w:rPr>
        <w:t xml:space="preserve"> based on </w:t>
      </w:r>
      <w:r w:rsidR="00A93F10">
        <w:rPr>
          <w:rFonts w:ascii="Rockwell" w:hAnsi="Rockwell" w:cs="Verdana"/>
          <w:sz w:val="20"/>
          <w:szCs w:val="20"/>
        </w:rPr>
        <w:t>i</w:t>
      </w:r>
      <w:r w:rsidRPr="00E55D12">
        <w:rPr>
          <w:rFonts w:ascii="Rockwell" w:hAnsi="Rockwell" w:cs="Verdana"/>
          <w:sz w:val="20"/>
          <w:szCs w:val="20"/>
        </w:rPr>
        <w:t xml:space="preserve">nclement weather that could affect </w:t>
      </w:r>
      <w:r w:rsidR="003776F5">
        <w:rPr>
          <w:rFonts w:ascii="Rockwell" w:hAnsi="Rockwell" w:cs="Verdana"/>
          <w:sz w:val="20"/>
          <w:szCs w:val="20"/>
        </w:rPr>
        <w:t>children’s</w:t>
      </w:r>
      <w:r w:rsidRPr="00E55D12">
        <w:rPr>
          <w:rFonts w:ascii="Rockwell" w:hAnsi="Rockwell" w:cs="Verdana"/>
          <w:sz w:val="20"/>
          <w:szCs w:val="20"/>
        </w:rPr>
        <w:t xml:space="preserve"> safety and program quality</w:t>
      </w:r>
      <w:r w:rsidRPr="00E55D12">
        <w:rPr>
          <w:rFonts w:ascii="Rockwell" w:hAnsi="Rockwell" w:cs="Cachet Book"/>
          <w:sz w:val="20"/>
          <w:szCs w:val="20"/>
        </w:rPr>
        <w:t>.</w:t>
      </w:r>
    </w:p>
    <w:p w:rsidR="008B4B8D" w:rsidRPr="00E55D12" w:rsidRDefault="008B4B8D" w:rsidP="008B4B8D">
      <w:pPr>
        <w:spacing w:after="0" w:line="240" w:lineRule="auto"/>
        <w:jc w:val="both"/>
        <w:rPr>
          <w:rFonts w:ascii="Rockwell" w:hAnsi="Rockwell"/>
          <w:sz w:val="20"/>
          <w:szCs w:val="20"/>
        </w:rPr>
      </w:pPr>
    </w:p>
    <w:sectPr w:rsidR="008B4B8D" w:rsidRPr="00E55D12" w:rsidSect="00064D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60D" w:rsidRDefault="0021060D" w:rsidP="007D0EF5">
      <w:pPr>
        <w:spacing w:after="0" w:line="240" w:lineRule="auto"/>
      </w:pPr>
      <w:r>
        <w:separator/>
      </w:r>
    </w:p>
  </w:endnote>
  <w:endnote w:type="continuationSeparator" w:id="0">
    <w:p w:rsidR="0021060D" w:rsidRDefault="0021060D" w:rsidP="007D0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chet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Rockwell" w:hAnsi="Rockwell"/>
        <w:sz w:val="18"/>
        <w:szCs w:val="18"/>
      </w:rPr>
      <w:id w:val="27650547"/>
      <w:docPartObj>
        <w:docPartGallery w:val="Page Numbers (Bottom of Page)"/>
        <w:docPartUnique/>
      </w:docPartObj>
    </w:sdtPr>
    <w:sdtEndPr/>
    <w:sdtContent>
      <w:sdt>
        <w:sdtPr>
          <w:rPr>
            <w:rFonts w:ascii="Rockwell" w:hAnsi="Rockwell"/>
            <w:sz w:val="18"/>
            <w:szCs w:val="18"/>
          </w:rPr>
          <w:id w:val="565050477"/>
          <w:docPartObj>
            <w:docPartGallery w:val="Page Numbers (Top of Page)"/>
            <w:docPartUnique/>
          </w:docPartObj>
        </w:sdtPr>
        <w:sdtEndPr/>
        <w:sdtContent>
          <w:p w:rsidR="007D0EF5" w:rsidRPr="00E55D12" w:rsidRDefault="00E55D12">
            <w:pPr>
              <w:pStyle w:val="Footer"/>
              <w:rPr>
                <w:rFonts w:ascii="Rockwell" w:hAnsi="Rockwell"/>
                <w:sz w:val="18"/>
                <w:szCs w:val="18"/>
              </w:rPr>
            </w:pPr>
            <w:r w:rsidRPr="00E55D12">
              <w:rPr>
                <w:rFonts w:ascii="Rockwell" w:hAnsi="Rockwell"/>
                <w:sz w:val="18"/>
                <w:szCs w:val="18"/>
              </w:rPr>
              <w:t>Policies and Procedures Manual</w:t>
            </w:r>
            <w:r w:rsidRPr="00E55D12">
              <w:rPr>
                <w:rFonts w:ascii="Rockwell" w:hAnsi="Rockwell"/>
                <w:sz w:val="18"/>
                <w:szCs w:val="18"/>
              </w:rPr>
              <w:tab/>
            </w:r>
            <w:r w:rsidR="007D0EF5" w:rsidRPr="00E55D12">
              <w:rPr>
                <w:rFonts w:ascii="Rockwell" w:hAnsi="Rockwell"/>
                <w:sz w:val="18"/>
                <w:szCs w:val="18"/>
              </w:rPr>
              <w:t xml:space="preserve">Page </w:t>
            </w:r>
            <w:r w:rsidR="003C1192" w:rsidRPr="00E55D12">
              <w:rPr>
                <w:rFonts w:ascii="Rockwell" w:hAnsi="Rockwell"/>
                <w:sz w:val="18"/>
                <w:szCs w:val="18"/>
              </w:rPr>
              <w:fldChar w:fldCharType="begin"/>
            </w:r>
            <w:r w:rsidR="007D0EF5" w:rsidRPr="00E55D12">
              <w:rPr>
                <w:rFonts w:ascii="Rockwell" w:hAnsi="Rockwell"/>
                <w:sz w:val="18"/>
                <w:szCs w:val="18"/>
              </w:rPr>
              <w:instrText xml:space="preserve"> PAGE </w:instrText>
            </w:r>
            <w:r w:rsidR="003C1192" w:rsidRPr="00E55D12">
              <w:rPr>
                <w:rFonts w:ascii="Rockwell" w:hAnsi="Rockwell"/>
                <w:sz w:val="18"/>
                <w:szCs w:val="18"/>
              </w:rPr>
              <w:fldChar w:fldCharType="separate"/>
            </w:r>
            <w:r w:rsidR="001D72EB">
              <w:rPr>
                <w:rFonts w:ascii="Rockwell" w:hAnsi="Rockwell"/>
                <w:noProof/>
                <w:sz w:val="18"/>
                <w:szCs w:val="18"/>
              </w:rPr>
              <w:t>1</w:t>
            </w:r>
            <w:r w:rsidR="003C1192" w:rsidRPr="00E55D12">
              <w:rPr>
                <w:rFonts w:ascii="Rockwell" w:hAnsi="Rockwell"/>
                <w:sz w:val="18"/>
                <w:szCs w:val="18"/>
              </w:rPr>
              <w:fldChar w:fldCharType="end"/>
            </w:r>
            <w:r w:rsidR="007D0EF5" w:rsidRPr="00E55D12">
              <w:rPr>
                <w:rFonts w:ascii="Rockwell" w:hAnsi="Rockwell"/>
                <w:sz w:val="18"/>
                <w:szCs w:val="18"/>
              </w:rPr>
              <w:t xml:space="preserve"> of </w:t>
            </w:r>
            <w:r w:rsidR="003C1192" w:rsidRPr="00E55D12">
              <w:rPr>
                <w:rFonts w:ascii="Rockwell" w:hAnsi="Rockwell"/>
                <w:sz w:val="18"/>
                <w:szCs w:val="18"/>
              </w:rPr>
              <w:fldChar w:fldCharType="begin"/>
            </w:r>
            <w:r w:rsidR="007D0EF5" w:rsidRPr="00E55D12">
              <w:rPr>
                <w:rFonts w:ascii="Rockwell" w:hAnsi="Rockwell"/>
                <w:sz w:val="18"/>
                <w:szCs w:val="18"/>
              </w:rPr>
              <w:instrText xml:space="preserve"> NUMPAGES  </w:instrText>
            </w:r>
            <w:r w:rsidR="003C1192" w:rsidRPr="00E55D12">
              <w:rPr>
                <w:rFonts w:ascii="Rockwell" w:hAnsi="Rockwell"/>
                <w:sz w:val="18"/>
                <w:szCs w:val="18"/>
              </w:rPr>
              <w:fldChar w:fldCharType="separate"/>
            </w:r>
            <w:r w:rsidR="001D72EB">
              <w:rPr>
                <w:rFonts w:ascii="Rockwell" w:hAnsi="Rockwell"/>
                <w:noProof/>
                <w:sz w:val="18"/>
                <w:szCs w:val="18"/>
              </w:rPr>
              <w:t>2</w:t>
            </w:r>
            <w:r w:rsidR="003C1192" w:rsidRPr="00E55D12">
              <w:rPr>
                <w:rFonts w:ascii="Rockwell" w:hAnsi="Rockwell"/>
                <w:sz w:val="18"/>
                <w:szCs w:val="18"/>
              </w:rPr>
              <w:fldChar w:fldCharType="end"/>
            </w:r>
            <w:r w:rsidRPr="00E55D12">
              <w:rPr>
                <w:rFonts w:ascii="Rockwell" w:hAnsi="Rockwell"/>
                <w:sz w:val="18"/>
                <w:szCs w:val="18"/>
              </w:rPr>
              <w:tab/>
            </w:r>
            <w:r w:rsidR="00BD6665">
              <w:rPr>
                <w:rFonts w:ascii="Rockwell" w:hAnsi="Rockwell"/>
                <w:sz w:val="18"/>
                <w:szCs w:val="18"/>
              </w:rPr>
              <w:t>3</w:t>
            </w:r>
            <w:r w:rsidR="00F06721">
              <w:rPr>
                <w:rFonts w:ascii="Rockwell" w:hAnsi="Rockwell"/>
                <w:sz w:val="18"/>
                <w:szCs w:val="18"/>
              </w:rPr>
              <w:t>.</w:t>
            </w:r>
            <w:r w:rsidR="00BD6665">
              <w:rPr>
                <w:rFonts w:ascii="Rockwell" w:hAnsi="Rockwell"/>
                <w:sz w:val="18"/>
                <w:szCs w:val="18"/>
              </w:rPr>
              <w:t>1</w:t>
            </w:r>
            <w:r w:rsidRPr="00E55D12">
              <w:rPr>
                <w:rFonts w:ascii="Rockwell" w:hAnsi="Rockwell"/>
                <w:sz w:val="18"/>
                <w:szCs w:val="18"/>
              </w:rPr>
              <w:t>.</w:t>
            </w:r>
            <w:r w:rsidR="00A93F10">
              <w:rPr>
                <w:rFonts w:ascii="Rockwell" w:hAnsi="Rockwell"/>
                <w:sz w:val="18"/>
                <w:szCs w:val="18"/>
              </w:rPr>
              <w:t>25</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60D" w:rsidRDefault="0021060D" w:rsidP="007D0EF5">
      <w:pPr>
        <w:spacing w:after="0" w:line="240" w:lineRule="auto"/>
      </w:pPr>
      <w:r>
        <w:separator/>
      </w:r>
    </w:p>
  </w:footnote>
  <w:footnote w:type="continuationSeparator" w:id="0">
    <w:p w:rsidR="0021060D" w:rsidRDefault="0021060D" w:rsidP="007D0E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323D"/>
    <w:multiLevelType w:val="hybridMultilevel"/>
    <w:tmpl w:val="3C4207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7A6521"/>
    <w:multiLevelType w:val="hybridMultilevel"/>
    <w:tmpl w:val="FB3C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C36E8A"/>
    <w:multiLevelType w:val="hybridMultilevel"/>
    <w:tmpl w:val="E460E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83"/>
    <w:rsid w:val="00064DF0"/>
    <w:rsid w:val="000B4289"/>
    <w:rsid w:val="00121E75"/>
    <w:rsid w:val="00162B83"/>
    <w:rsid w:val="001D72EB"/>
    <w:rsid w:val="0021060D"/>
    <w:rsid w:val="00222709"/>
    <w:rsid w:val="00366C38"/>
    <w:rsid w:val="003776F5"/>
    <w:rsid w:val="0038097C"/>
    <w:rsid w:val="003C1192"/>
    <w:rsid w:val="003F24EF"/>
    <w:rsid w:val="00464F9B"/>
    <w:rsid w:val="00465926"/>
    <w:rsid w:val="00570C3D"/>
    <w:rsid w:val="0061416D"/>
    <w:rsid w:val="00694986"/>
    <w:rsid w:val="007049A2"/>
    <w:rsid w:val="007632A9"/>
    <w:rsid w:val="007C3B49"/>
    <w:rsid w:val="007D0EF5"/>
    <w:rsid w:val="008433D6"/>
    <w:rsid w:val="008563D0"/>
    <w:rsid w:val="008B4B8D"/>
    <w:rsid w:val="00945EC4"/>
    <w:rsid w:val="009B0F55"/>
    <w:rsid w:val="00A51F8E"/>
    <w:rsid w:val="00A93F10"/>
    <w:rsid w:val="00AC5BFD"/>
    <w:rsid w:val="00AF02F3"/>
    <w:rsid w:val="00B62EBA"/>
    <w:rsid w:val="00B9536C"/>
    <w:rsid w:val="00BD1617"/>
    <w:rsid w:val="00BD6665"/>
    <w:rsid w:val="00BE675F"/>
    <w:rsid w:val="00D00655"/>
    <w:rsid w:val="00D0653E"/>
    <w:rsid w:val="00D9698A"/>
    <w:rsid w:val="00DA0111"/>
    <w:rsid w:val="00DB20E7"/>
    <w:rsid w:val="00E10CA6"/>
    <w:rsid w:val="00E55D12"/>
    <w:rsid w:val="00EF1337"/>
    <w:rsid w:val="00F06721"/>
    <w:rsid w:val="00FB120C"/>
    <w:rsid w:val="00FB63C4"/>
    <w:rsid w:val="00FE0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289"/>
    <w:pPr>
      <w:ind w:left="720"/>
      <w:contextualSpacing/>
    </w:pPr>
  </w:style>
  <w:style w:type="paragraph" w:styleId="Header">
    <w:name w:val="header"/>
    <w:basedOn w:val="Normal"/>
    <w:link w:val="HeaderChar"/>
    <w:uiPriority w:val="99"/>
    <w:unhideWhenUsed/>
    <w:rsid w:val="007D0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F5"/>
  </w:style>
  <w:style w:type="paragraph" w:styleId="Footer">
    <w:name w:val="footer"/>
    <w:basedOn w:val="Normal"/>
    <w:link w:val="FooterChar"/>
    <w:uiPriority w:val="99"/>
    <w:unhideWhenUsed/>
    <w:rsid w:val="007D0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F5"/>
  </w:style>
  <w:style w:type="paragraph" w:customStyle="1" w:styleId="Default">
    <w:name w:val="Default"/>
    <w:rsid w:val="0038097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B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289"/>
    <w:pPr>
      <w:ind w:left="720"/>
      <w:contextualSpacing/>
    </w:pPr>
  </w:style>
  <w:style w:type="paragraph" w:styleId="Header">
    <w:name w:val="header"/>
    <w:basedOn w:val="Normal"/>
    <w:link w:val="HeaderChar"/>
    <w:uiPriority w:val="99"/>
    <w:unhideWhenUsed/>
    <w:rsid w:val="007D0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F5"/>
  </w:style>
  <w:style w:type="paragraph" w:styleId="Footer">
    <w:name w:val="footer"/>
    <w:basedOn w:val="Normal"/>
    <w:link w:val="FooterChar"/>
    <w:uiPriority w:val="99"/>
    <w:unhideWhenUsed/>
    <w:rsid w:val="007D0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F5"/>
  </w:style>
  <w:style w:type="paragraph" w:customStyle="1" w:styleId="Default">
    <w:name w:val="Default"/>
    <w:rsid w:val="0038097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3862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crobinson</cp:lastModifiedBy>
  <cp:revision>2</cp:revision>
  <cp:lastPrinted>2016-04-11T21:51:00Z</cp:lastPrinted>
  <dcterms:created xsi:type="dcterms:W3CDTF">2025-03-04T23:43:00Z</dcterms:created>
  <dcterms:modified xsi:type="dcterms:W3CDTF">2025-03-04T23:43:00Z</dcterms:modified>
</cp:coreProperties>
</file>